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6F670" w14:textId="77777777" w:rsidR="00AD49A8" w:rsidRPr="008D71BA" w:rsidRDefault="007715B2" w:rsidP="008D71BA">
      <w:pPr>
        <w:jc w:val="center"/>
      </w:pPr>
      <w:r w:rsidRPr="008D71BA">
        <w:t xml:space="preserve">Раздел 1. </w:t>
      </w:r>
      <w:r w:rsidR="00AD49A8" w:rsidRPr="008D71BA">
        <w:t>Пояснительная записка</w:t>
      </w:r>
    </w:p>
    <w:p w14:paraId="13D90433" w14:textId="4A79AE69" w:rsidR="0094166C" w:rsidRPr="008D71BA" w:rsidRDefault="00403EEC" w:rsidP="00AE6C06">
      <w:pPr>
        <w:ind w:firstLine="709"/>
        <w:jc w:val="both"/>
      </w:pPr>
      <w:r w:rsidRPr="008D71BA">
        <w:t xml:space="preserve">Рабочая программа по ОБЖ для </w:t>
      </w:r>
      <w:r w:rsidR="0094166C" w:rsidRPr="008D71BA">
        <w:t>1</w:t>
      </w:r>
      <w:r w:rsidR="00F81723" w:rsidRPr="008D71BA">
        <w:t>1</w:t>
      </w:r>
      <w:r w:rsidRPr="008D71BA">
        <w:t xml:space="preserve"> класса составлена на основе федерального </w:t>
      </w:r>
      <w:r w:rsidR="00140DD2" w:rsidRPr="008D71BA">
        <w:t>компонента</w:t>
      </w:r>
      <w:r w:rsidR="00AE6C06">
        <w:t xml:space="preserve"> </w:t>
      </w:r>
      <w:r w:rsidR="00AE6C06">
        <w:t>государственных образовательных стандартов среднего общего образования</w:t>
      </w:r>
      <w:r w:rsidRPr="008D71BA">
        <w:t xml:space="preserve">, </w:t>
      </w:r>
      <w:r w:rsidR="0094166C" w:rsidRPr="008D71BA">
        <w:t xml:space="preserve">примерной </w:t>
      </w:r>
      <w:r w:rsidRPr="008D71BA">
        <w:t xml:space="preserve">программы общеобразовательных учреждений по основам  безопасности  жизни  и рабочей программы по ОБЖ  для </w:t>
      </w:r>
      <w:r w:rsidR="0094166C" w:rsidRPr="008D71BA">
        <w:t>10-11</w:t>
      </w:r>
      <w:r w:rsidRPr="008D71BA">
        <w:t xml:space="preserve"> классов (автор </w:t>
      </w:r>
      <w:r w:rsidR="0094166C" w:rsidRPr="008D71BA">
        <w:t>Т.А.</w:t>
      </w:r>
      <w:r w:rsidR="00140DD2" w:rsidRPr="008D71BA">
        <w:t xml:space="preserve"> </w:t>
      </w:r>
      <w:r w:rsidR="0094166C" w:rsidRPr="008D71BA">
        <w:t>Мелихова</w:t>
      </w:r>
      <w:r w:rsidR="004C06E5" w:rsidRPr="008D71BA">
        <w:t>)</w:t>
      </w:r>
    </w:p>
    <w:p w14:paraId="0782E662" w14:textId="77777777" w:rsidR="00E6052A" w:rsidRPr="008D71BA" w:rsidRDefault="0094166C" w:rsidP="00AE6C06">
      <w:pPr>
        <w:ind w:firstLine="709"/>
        <w:jc w:val="both"/>
      </w:pPr>
      <w:r w:rsidRPr="008D71BA">
        <w:t>Данная  программа «Основы безопасности жизнедеятельности» предназначена для обеспечения базового уровня подготовки обучающихся в образовательных учреждениях среднего (полного) общего образования с учетом перспектив развития содержания образования в области безопасности жизнедеятельности.</w:t>
      </w:r>
    </w:p>
    <w:p w14:paraId="43CCE683" w14:textId="77777777" w:rsidR="00E6052A" w:rsidRPr="008D71BA" w:rsidRDefault="00E6052A" w:rsidP="00AE6C06">
      <w:pPr>
        <w:ind w:firstLine="709"/>
        <w:jc w:val="both"/>
      </w:pPr>
      <w:r w:rsidRPr="008D71BA">
        <w:t>Курс «Основы безопасности жизнедеятельности» в 11 классе  направлен на достижение следующих целей:</w:t>
      </w:r>
    </w:p>
    <w:p w14:paraId="26B4102D" w14:textId="77777777" w:rsidR="00E6052A" w:rsidRPr="008D71BA" w:rsidRDefault="00E6052A" w:rsidP="00AE6C06">
      <w:pPr>
        <w:ind w:firstLine="709"/>
        <w:jc w:val="both"/>
      </w:pPr>
      <w:r w:rsidRPr="008D71BA">
        <w:t>освоение знаний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об основах обороны государства, о порядке подготовки граждан к военной службе, призыва и поступления на военную службу, прохождения военной службы по призыву, контракту и альтернативной гражданской службы, об обязанностях граждан по защите государства;</w:t>
      </w:r>
    </w:p>
    <w:p w14:paraId="64DD46FE" w14:textId="77777777" w:rsidR="00E6052A" w:rsidRPr="008D71BA" w:rsidRDefault="00E6052A" w:rsidP="00AE6C06">
      <w:pPr>
        <w:ind w:firstLine="709"/>
        <w:jc w:val="both"/>
      </w:pPr>
      <w:r w:rsidRPr="008D71BA">
        <w:t>овладение умением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пострадавшим; осуществлять осознанное профессиональное самоопределение по отношению к военной службе и военной профессии;</w:t>
      </w:r>
    </w:p>
    <w:p w14:paraId="17F96467" w14:textId="77777777" w:rsidR="00E6052A" w:rsidRPr="008D71BA" w:rsidRDefault="00E6052A" w:rsidP="00AE6C06">
      <w:pPr>
        <w:ind w:firstLine="709"/>
        <w:jc w:val="both"/>
      </w:pPr>
      <w:r w:rsidRPr="008D71BA">
        <w:t>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ведения здорового образа жизни;</w:t>
      </w:r>
    </w:p>
    <w:p w14:paraId="558D8CFF" w14:textId="77777777" w:rsidR="00E6052A" w:rsidRPr="008D71BA" w:rsidRDefault="00E6052A" w:rsidP="00AE6C06">
      <w:pPr>
        <w:ind w:firstLine="709"/>
        <w:jc w:val="both"/>
      </w:pPr>
      <w:r w:rsidRPr="008D71BA">
        <w:t>воспитание  ценностного отношения к здоровью и человеческой жизни; чувства уважения к героическому наследию России и ее государственной символике, патриотизма и долга по защите Отечества; личностных качеств, необходимых гражданину для прохождения военной службы по призыву или контракту в Вооруженных Силах Российской Федерации или других войсках.</w:t>
      </w:r>
    </w:p>
    <w:p w14:paraId="3266FAB7" w14:textId="179501FB" w:rsidR="0094166C" w:rsidRPr="008D71BA" w:rsidRDefault="0094166C" w:rsidP="00AE6C06">
      <w:pPr>
        <w:ind w:firstLine="709"/>
        <w:jc w:val="both"/>
      </w:pPr>
      <w:r w:rsidRPr="008D71BA">
        <w:t xml:space="preserve">Реализация указанных целей обеспечивается содержанием программы, которая систематизирует знания в области безопасности жизнедеятельности, полученные обучающимися </w:t>
      </w:r>
      <w:r w:rsidR="00AE6C06" w:rsidRPr="008D71BA">
        <w:t>в основной общеобразовательной школе,</w:t>
      </w:r>
      <w:r w:rsidRPr="008D71BA">
        <w:t xml:space="preserve"> и способствует формированию у них цельного представления в области безопасности жизнедеятельности личности, общества и государства.</w:t>
      </w:r>
    </w:p>
    <w:p w14:paraId="33ACFD6C" w14:textId="77777777" w:rsidR="00FA192A" w:rsidRPr="008D71BA" w:rsidRDefault="00FA192A" w:rsidP="00AE6C06">
      <w:pPr>
        <w:ind w:firstLine="709"/>
        <w:jc w:val="both"/>
      </w:pPr>
      <w:r w:rsidRPr="008D71BA">
        <w:t>В настоящей программе реализованы требования федеральных зако</w:t>
      </w:r>
      <w:r w:rsidRPr="008D71BA">
        <w:softHyphen/>
        <w:t>нов: «О защите населения и территорий от чрезвычайных ситуаций природного и техногенного характера», «Об охране окружающей природной среды», «О пожарной безопасности», «О граж</w:t>
      </w:r>
      <w:r w:rsidRPr="008D71BA">
        <w:softHyphen/>
        <w:t>данской обороне», «Об обороне», «О воинской обязанности и военной службе», «О безопасно</w:t>
      </w:r>
      <w:r w:rsidRPr="008D71BA">
        <w:softHyphen/>
        <w:t>сти дорожного движения» и др.</w:t>
      </w:r>
    </w:p>
    <w:p w14:paraId="0E82E1E4" w14:textId="77777777" w:rsidR="00FA192A" w:rsidRPr="008D71BA" w:rsidRDefault="00FA192A" w:rsidP="00AE6C06">
      <w:pPr>
        <w:ind w:firstLine="709"/>
        <w:jc w:val="both"/>
      </w:pPr>
      <w:r w:rsidRPr="008D71BA">
        <w:t>Содержание программы выстроено по трем линиям: обеспечение личной безопасности и со</w:t>
      </w:r>
      <w:r w:rsidRPr="008D71BA">
        <w:softHyphen/>
        <w:t>хранение здоровья; государственная система обеспечения безопасности населения; основы обо</w:t>
      </w:r>
      <w:r w:rsidRPr="008D71BA">
        <w:softHyphen/>
        <w:t>роны государства и воинская обязанность.</w:t>
      </w:r>
    </w:p>
    <w:p w14:paraId="4E20B082" w14:textId="77777777" w:rsidR="00FA192A" w:rsidRPr="008D71BA" w:rsidRDefault="00FA192A" w:rsidP="00AE6C06">
      <w:pPr>
        <w:ind w:firstLine="709"/>
        <w:jc w:val="both"/>
      </w:pPr>
      <w:r w:rsidRPr="008D71BA">
        <w:t>В содержание календарно-тематического планирования включен материал по изучению с обучающимися Правил дорожного движения.</w:t>
      </w:r>
    </w:p>
    <w:p w14:paraId="57204C68" w14:textId="77777777" w:rsidR="00AD49A8" w:rsidRPr="008D71BA" w:rsidRDefault="00AD49A8" w:rsidP="00AE6C06">
      <w:pPr>
        <w:ind w:firstLine="709"/>
        <w:jc w:val="both"/>
      </w:pPr>
      <w:r w:rsidRPr="008D71BA">
        <w:t>В ходе изучения предмета обучающиеся получают знания о здоровом образе жиз</w:t>
      </w:r>
      <w:r w:rsidRPr="008D71BA">
        <w:softHyphen/>
        <w:t>ни, о  чрез</w:t>
      </w:r>
      <w:r w:rsidRPr="008D71BA">
        <w:softHyphen/>
        <w:t>вычайных ситуациях природного и техногенного харак</w:t>
      </w:r>
      <w:r w:rsidRPr="008D71BA">
        <w:softHyphen/>
        <w:t>тера, их последствиях и мероприятиях, проводимых го</w:t>
      </w:r>
      <w:r w:rsidRPr="008D71BA">
        <w:softHyphen/>
        <w:t>сударством по защите населения. Большое значение прида</w:t>
      </w:r>
      <w:r w:rsidRPr="008D71BA">
        <w:softHyphen/>
        <w:t>ется формированию</w:t>
      </w:r>
      <w:r w:rsidR="008D71BA">
        <w:t xml:space="preserve"> </w:t>
      </w:r>
      <w:r w:rsidRPr="008D71BA">
        <w:t>здорового образа жизни и профилактике вредных привычек, привитию навыков по оказанию первой медицинской помощи пострадавшим.</w:t>
      </w:r>
    </w:p>
    <w:p w14:paraId="0D20222D" w14:textId="77777777" w:rsidR="007715B2" w:rsidRPr="008D71BA" w:rsidRDefault="007715B2" w:rsidP="00AE6C06">
      <w:pPr>
        <w:ind w:firstLine="709"/>
        <w:jc w:val="both"/>
      </w:pPr>
      <w:r w:rsidRPr="008D71BA">
        <w:t>Место учебного предмета в учебном плане</w:t>
      </w:r>
    </w:p>
    <w:p w14:paraId="24CBDD82" w14:textId="77777777" w:rsidR="007715B2" w:rsidRPr="008D71BA" w:rsidRDefault="007715B2" w:rsidP="00AE6C06">
      <w:pPr>
        <w:ind w:firstLine="709"/>
        <w:jc w:val="both"/>
      </w:pPr>
      <w:r w:rsidRPr="008D71BA">
        <w:t>Рабочая программа рассчитана на 51 учебный час (1,5 часа в неделю). В связи с производственным календарём на 201</w:t>
      </w:r>
      <w:r w:rsidR="00C54D12" w:rsidRPr="008D71BA">
        <w:t>9</w:t>
      </w:r>
      <w:r w:rsidRPr="008D71BA">
        <w:t>-20</w:t>
      </w:r>
      <w:r w:rsidR="00C54D12" w:rsidRPr="008D71BA">
        <w:t>20</w:t>
      </w:r>
      <w:r w:rsidRPr="008D71BA">
        <w:t xml:space="preserve"> учебный год </w:t>
      </w:r>
      <w:r w:rsidRPr="008D71BA">
        <w:lastRenderedPageBreak/>
        <w:t xml:space="preserve">рабочая программа будет реализована за </w:t>
      </w:r>
      <w:r w:rsidR="00C54D12" w:rsidRPr="008D71BA">
        <w:t>50</w:t>
      </w:r>
      <w:r w:rsidRPr="008D71BA">
        <w:t xml:space="preserve"> учебных часов. Итоговый и промежуточный контроль знаний обучающихся осуществля</w:t>
      </w:r>
      <w:r w:rsidRPr="008D71BA">
        <w:softHyphen/>
        <w:t>ется в виде контрольных и проверочных работ, всего 2 контрольные работы.</w:t>
      </w:r>
    </w:p>
    <w:p w14:paraId="3BFD90CE" w14:textId="77777777" w:rsidR="007715B2" w:rsidRPr="008D71BA" w:rsidRDefault="007715B2" w:rsidP="00AE6C06">
      <w:pPr>
        <w:ind w:firstLine="709"/>
        <w:jc w:val="both"/>
      </w:pPr>
      <w:r w:rsidRPr="008D71BA">
        <w:t>Учебно-методическое обеспечение образовательного процесса</w:t>
      </w:r>
    </w:p>
    <w:p w14:paraId="09A8FABE" w14:textId="77777777" w:rsidR="001B7918" w:rsidRPr="008D71BA" w:rsidRDefault="007715B2" w:rsidP="00AE6C06">
      <w:pPr>
        <w:ind w:firstLine="709"/>
        <w:jc w:val="both"/>
      </w:pPr>
      <w:r w:rsidRPr="008D71BA">
        <w:t xml:space="preserve">Основы безопасности жизнедеятельности: 11-й </w:t>
      </w:r>
      <w:proofErr w:type="spellStart"/>
      <w:r w:rsidRPr="008D71BA">
        <w:t>кл</w:t>
      </w:r>
      <w:proofErr w:type="spellEnd"/>
      <w:r w:rsidRPr="008D71BA">
        <w:t xml:space="preserve">.: учеб. для общеобразоват. учреждений / А. Т. Смирнов и др.; </w:t>
      </w:r>
      <w:proofErr w:type="gramStart"/>
      <w:r w:rsidRPr="008D71BA">
        <w:t>под  ред.</w:t>
      </w:r>
      <w:proofErr w:type="gramEnd"/>
      <w:r w:rsidRPr="008D71BA">
        <w:t xml:space="preserve"> </w:t>
      </w:r>
      <w:proofErr w:type="spellStart"/>
      <w:r w:rsidRPr="008D71BA">
        <w:t>А.Т.Смирнова</w:t>
      </w:r>
      <w:proofErr w:type="spellEnd"/>
      <w:r w:rsidRPr="008D71BA">
        <w:t xml:space="preserve"> – М.: Просвещение, 2015 г.</w:t>
      </w:r>
    </w:p>
    <w:p w14:paraId="026ACF4C" w14:textId="77777777" w:rsidR="00AE6C06" w:rsidRDefault="00AE6C06" w:rsidP="008D71BA">
      <w:pPr>
        <w:jc w:val="center"/>
      </w:pPr>
      <w:bookmarkStart w:id="0" w:name="bookmark1"/>
    </w:p>
    <w:p w14:paraId="32A7FE93" w14:textId="71667386" w:rsidR="00AD49A8" w:rsidRPr="008D71BA" w:rsidRDefault="00AD49A8" w:rsidP="008D71BA">
      <w:pPr>
        <w:jc w:val="center"/>
      </w:pPr>
      <w:r w:rsidRPr="008D71BA">
        <w:t xml:space="preserve">Раздел </w:t>
      </w:r>
      <w:r w:rsidR="007715B2" w:rsidRPr="008D71BA">
        <w:t xml:space="preserve">2. </w:t>
      </w:r>
      <w:r w:rsidRPr="008D71BA">
        <w:t>Содержание учебного предмета</w:t>
      </w:r>
      <w:bookmarkEnd w:id="0"/>
    </w:p>
    <w:p w14:paraId="71DE260A" w14:textId="77777777" w:rsidR="00D95BE2" w:rsidRPr="008D71BA" w:rsidRDefault="00D95BE2" w:rsidP="00AE6C06">
      <w:pPr>
        <w:ind w:firstLine="709"/>
        <w:jc w:val="both"/>
      </w:pPr>
      <w:r w:rsidRPr="008D71BA">
        <w:t>МОДУЛЬ 1. Основы безопасности личности, общества и государства. (5 часов)</w:t>
      </w:r>
    </w:p>
    <w:p w14:paraId="72664943" w14:textId="77777777" w:rsidR="00D95BE2" w:rsidRPr="008D71BA" w:rsidRDefault="00D95BE2" w:rsidP="00AE6C06">
      <w:pPr>
        <w:ind w:firstLine="709"/>
        <w:jc w:val="both"/>
      </w:pPr>
      <w:r w:rsidRPr="008D71BA">
        <w:t>Раздел 1. Основы комплексной безопасности. (2 часа)</w:t>
      </w:r>
    </w:p>
    <w:p w14:paraId="59158474" w14:textId="77777777" w:rsidR="0094166C" w:rsidRPr="008D71BA" w:rsidRDefault="00D95BE2" w:rsidP="00AE6C06">
      <w:pPr>
        <w:ind w:firstLine="709"/>
        <w:jc w:val="both"/>
      </w:pPr>
      <w:r w:rsidRPr="008D71BA">
        <w:t>Глава 1. Обеспечение личной безопасности в повседневной жизни. (2 часа)</w:t>
      </w:r>
    </w:p>
    <w:p w14:paraId="29872C63" w14:textId="77777777" w:rsidR="00D95BE2" w:rsidRPr="008D71BA" w:rsidRDefault="00D95BE2" w:rsidP="00AE6C06">
      <w:pPr>
        <w:ind w:firstLine="709"/>
        <w:jc w:val="both"/>
      </w:pPr>
      <w:r w:rsidRPr="008D71BA">
        <w:t>Раздел 2. Основы противодействия терроризму и экстремизму в Российской Федерации. (3 часа)</w:t>
      </w:r>
    </w:p>
    <w:p w14:paraId="41BE8810" w14:textId="77777777" w:rsidR="00D95BE2" w:rsidRPr="008D71BA" w:rsidRDefault="00D95BE2" w:rsidP="00AE6C06">
      <w:pPr>
        <w:ind w:firstLine="709"/>
        <w:jc w:val="both"/>
      </w:pPr>
      <w:r w:rsidRPr="008D71BA">
        <w:t>Глава 2. Организационные основы системы противодействия терроризму и экстремизму в Российской Федерации. (3 часа)</w:t>
      </w:r>
    </w:p>
    <w:p w14:paraId="4576AD32" w14:textId="77777777" w:rsidR="00D95BE2" w:rsidRPr="008D71BA" w:rsidRDefault="00D95BE2" w:rsidP="00AE6C06">
      <w:pPr>
        <w:ind w:firstLine="709"/>
        <w:jc w:val="both"/>
      </w:pPr>
      <w:r w:rsidRPr="008D71BA">
        <w:t>МОДУЛЬ 2. Основы медицинских знаний и здорового образа жизни.</w:t>
      </w:r>
      <w:r w:rsidR="008B5229" w:rsidRPr="008D71BA">
        <w:t xml:space="preserve"> (11 часов)</w:t>
      </w:r>
    </w:p>
    <w:p w14:paraId="74DF39C4" w14:textId="77777777" w:rsidR="00D95BE2" w:rsidRPr="008D71BA" w:rsidRDefault="00D95BE2" w:rsidP="00AE6C06">
      <w:pPr>
        <w:ind w:firstLine="709"/>
        <w:jc w:val="both"/>
      </w:pPr>
      <w:r w:rsidRPr="008D71BA">
        <w:t>Раздел 3. Основы здорового образа жизни.</w:t>
      </w:r>
      <w:r w:rsidR="008B5229" w:rsidRPr="008D71BA">
        <w:t xml:space="preserve"> (3 часа)</w:t>
      </w:r>
    </w:p>
    <w:p w14:paraId="32B815E8" w14:textId="77777777" w:rsidR="00D95BE2" w:rsidRPr="008D71BA" w:rsidRDefault="00D95BE2" w:rsidP="00AE6C06">
      <w:pPr>
        <w:ind w:firstLine="709"/>
        <w:jc w:val="both"/>
      </w:pPr>
      <w:r w:rsidRPr="008D71BA">
        <w:t>Глава 3. Нравственность и здоровье.</w:t>
      </w:r>
      <w:r w:rsidR="008B5229" w:rsidRPr="008D71BA">
        <w:t xml:space="preserve"> (3 часа)</w:t>
      </w:r>
    </w:p>
    <w:p w14:paraId="5B2D28F1" w14:textId="77777777" w:rsidR="00D95BE2" w:rsidRPr="008D71BA" w:rsidRDefault="00D95BE2" w:rsidP="00AE6C06">
      <w:pPr>
        <w:ind w:firstLine="709"/>
        <w:jc w:val="both"/>
      </w:pPr>
      <w:r w:rsidRPr="008D71BA">
        <w:t xml:space="preserve">Раздел </w:t>
      </w:r>
      <w:r w:rsidR="00552F31" w:rsidRPr="008D71BA">
        <w:t>4</w:t>
      </w:r>
      <w:r w:rsidRPr="008D71BA">
        <w:t>. Основы медицинских знаний и оказания первой помощи.</w:t>
      </w:r>
      <w:r w:rsidR="008B5229" w:rsidRPr="008D71BA">
        <w:t xml:space="preserve"> (8 часов)</w:t>
      </w:r>
    </w:p>
    <w:p w14:paraId="6E888036" w14:textId="77777777" w:rsidR="00D95BE2" w:rsidRPr="008D71BA" w:rsidRDefault="00D95BE2" w:rsidP="00AE6C06">
      <w:pPr>
        <w:ind w:firstLine="709"/>
        <w:jc w:val="both"/>
      </w:pPr>
      <w:r w:rsidRPr="008D71BA">
        <w:t>Глава 4. Первая помощь при неотложных состояниях.</w:t>
      </w:r>
      <w:r w:rsidR="008B5229" w:rsidRPr="008D71BA">
        <w:t xml:space="preserve"> (8 часов)</w:t>
      </w:r>
    </w:p>
    <w:p w14:paraId="05AB8F95" w14:textId="77777777" w:rsidR="00D95BE2" w:rsidRPr="008D71BA" w:rsidRDefault="00D95BE2" w:rsidP="00AE6C06">
      <w:pPr>
        <w:ind w:firstLine="709"/>
        <w:jc w:val="both"/>
      </w:pPr>
      <w:r w:rsidRPr="008D71BA">
        <w:t>МОДУЛЬ 3. Обеспечение военной безопасности государства.</w:t>
      </w:r>
      <w:r w:rsidR="008B5229" w:rsidRPr="008D71BA">
        <w:t xml:space="preserve"> (3</w:t>
      </w:r>
      <w:r w:rsidR="007E04D7" w:rsidRPr="008D71BA">
        <w:t>4</w:t>
      </w:r>
      <w:r w:rsidR="008B5229" w:rsidRPr="008D71BA">
        <w:t xml:space="preserve"> часов)</w:t>
      </w:r>
    </w:p>
    <w:p w14:paraId="21AFF344" w14:textId="77777777" w:rsidR="00D95BE2" w:rsidRPr="008D71BA" w:rsidRDefault="00D95BE2" w:rsidP="00AE6C06">
      <w:pPr>
        <w:ind w:firstLine="709"/>
        <w:jc w:val="both"/>
      </w:pPr>
      <w:r w:rsidRPr="008D71BA">
        <w:t>Раздел 5. Основы обороны государства. (</w:t>
      </w:r>
      <w:r w:rsidR="008B5229" w:rsidRPr="008D71BA">
        <w:t>1</w:t>
      </w:r>
      <w:r w:rsidRPr="008D71BA">
        <w:t>2 час</w:t>
      </w:r>
      <w:r w:rsidR="008B5229" w:rsidRPr="008D71BA">
        <w:t>ов</w:t>
      </w:r>
      <w:r w:rsidRPr="008D71BA">
        <w:t>)</w:t>
      </w:r>
    </w:p>
    <w:p w14:paraId="76142AA7" w14:textId="77777777" w:rsidR="00D95BE2" w:rsidRPr="008D71BA" w:rsidRDefault="00D95BE2" w:rsidP="00AE6C06">
      <w:pPr>
        <w:ind w:firstLine="709"/>
        <w:jc w:val="both"/>
      </w:pPr>
      <w:r w:rsidRPr="008D71BA">
        <w:t>Глава 5. Вооружённые Силы Российской Федерации-основа обороны государства. (1 час)</w:t>
      </w:r>
    </w:p>
    <w:p w14:paraId="7EB53649" w14:textId="77777777" w:rsidR="00552F31" w:rsidRPr="008D71BA" w:rsidRDefault="00552F31" w:rsidP="00AE6C06">
      <w:pPr>
        <w:ind w:firstLine="709"/>
        <w:jc w:val="both"/>
      </w:pPr>
      <w:r w:rsidRPr="008D71BA">
        <w:t>Глава 6. Символы воинской чести.</w:t>
      </w:r>
      <w:r w:rsidR="008B5229" w:rsidRPr="008D71BA">
        <w:t xml:space="preserve"> (3 часа)</w:t>
      </w:r>
    </w:p>
    <w:p w14:paraId="08F084D6" w14:textId="77777777" w:rsidR="00552F31" w:rsidRPr="008D71BA" w:rsidRDefault="00552F31" w:rsidP="00AE6C06">
      <w:pPr>
        <w:ind w:firstLine="709"/>
        <w:jc w:val="both"/>
      </w:pPr>
      <w:r w:rsidRPr="008D71BA">
        <w:t>Глава 7. Воинская обязанность.</w:t>
      </w:r>
      <w:r w:rsidR="008B5229" w:rsidRPr="008D71BA">
        <w:t xml:space="preserve"> (8 часов)</w:t>
      </w:r>
    </w:p>
    <w:p w14:paraId="0E24B207" w14:textId="77777777" w:rsidR="00552F31" w:rsidRPr="008D71BA" w:rsidRDefault="00552F31" w:rsidP="00AE6C06">
      <w:pPr>
        <w:ind w:firstLine="709"/>
        <w:jc w:val="both"/>
      </w:pPr>
      <w:r w:rsidRPr="008D71BA">
        <w:t>Раздел 6. Основы военной службы.</w:t>
      </w:r>
      <w:r w:rsidR="008B5229" w:rsidRPr="008D71BA">
        <w:t xml:space="preserve"> (2</w:t>
      </w:r>
      <w:r w:rsidR="007E04D7" w:rsidRPr="008D71BA">
        <w:t>2</w:t>
      </w:r>
      <w:r w:rsidR="008B5229" w:rsidRPr="008D71BA">
        <w:t xml:space="preserve"> часа)</w:t>
      </w:r>
    </w:p>
    <w:p w14:paraId="30CE776F" w14:textId="77777777" w:rsidR="00552F31" w:rsidRPr="008D71BA" w:rsidRDefault="00552F31" w:rsidP="00AE6C06">
      <w:pPr>
        <w:ind w:firstLine="709"/>
        <w:jc w:val="both"/>
      </w:pPr>
      <w:r w:rsidRPr="008D71BA">
        <w:t>Глава 8. Особенности военной службы.</w:t>
      </w:r>
      <w:r w:rsidR="008B5229" w:rsidRPr="008D71BA">
        <w:t xml:space="preserve"> (7 часов)</w:t>
      </w:r>
    </w:p>
    <w:p w14:paraId="7BC89C56" w14:textId="77777777" w:rsidR="00552F31" w:rsidRPr="008D71BA" w:rsidRDefault="00552F31" w:rsidP="00AE6C06">
      <w:pPr>
        <w:ind w:firstLine="709"/>
        <w:jc w:val="both"/>
      </w:pPr>
      <w:r w:rsidRPr="008D71BA">
        <w:t>Глава 9. Военнослужащий – вооружённый защитник Отечества.</w:t>
      </w:r>
      <w:r w:rsidR="008B5229" w:rsidRPr="008D71BA">
        <w:t xml:space="preserve"> (10 часов)</w:t>
      </w:r>
    </w:p>
    <w:p w14:paraId="5A22863A" w14:textId="77777777" w:rsidR="00552F31" w:rsidRPr="008D71BA" w:rsidRDefault="00552F31" w:rsidP="00AE6C06">
      <w:pPr>
        <w:ind w:firstLine="709"/>
        <w:jc w:val="both"/>
      </w:pPr>
      <w:r w:rsidRPr="008D71BA">
        <w:t>Глава 10. Ритуалы Вооружённых Сил Российской Федерации.  (</w:t>
      </w:r>
      <w:r w:rsidR="008E3D87" w:rsidRPr="008D71BA">
        <w:t>1 час</w:t>
      </w:r>
      <w:r w:rsidRPr="008D71BA">
        <w:t>)</w:t>
      </w:r>
    </w:p>
    <w:p w14:paraId="798449FD" w14:textId="77777777" w:rsidR="00552F31" w:rsidRPr="008D71BA" w:rsidRDefault="00552F31" w:rsidP="00AE6C06">
      <w:pPr>
        <w:ind w:firstLine="709"/>
        <w:jc w:val="both"/>
      </w:pPr>
      <w:r w:rsidRPr="008D71BA">
        <w:t>Глава 11. Прохождение военной службы по призыву.  (</w:t>
      </w:r>
      <w:r w:rsidR="008E3D87" w:rsidRPr="008D71BA">
        <w:t>1 час</w:t>
      </w:r>
      <w:r w:rsidRPr="008D71BA">
        <w:t>)</w:t>
      </w:r>
    </w:p>
    <w:p w14:paraId="631776D4" w14:textId="2B5568D4" w:rsidR="00552F31" w:rsidRPr="008D71BA" w:rsidRDefault="00552F31" w:rsidP="00AE6C06">
      <w:pPr>
        <w:ind w:firstLine="709"/>
        <w:jc w:val="both"/>
      </w:pPr>
      <w:r w:rsidRPr="008D71BA">
        <w:t>Глава 12. Прохождение военной службы по контракту. (</w:t>
      </w:r>
      <w:r w:rsidR="007E04D7" w:rsidRPr="008D71BA">
        <w:t>3</w:t>
      </w:r>
      <w:r w:rsidRPr="008D71BA">
        <w:t xml:space="preserve"> час</w:t>
      </w:r>
      <w:r w:rsidR="00AE6C06">
        <w:t>а</w:t>
      </w:r>
      <w:r w:rsidRPr="008D71BA">
        <w:t>)</w:t>
      </w:r>
    </w:p>
    <w:p w14:paraId="1636900A" w14:textId="77777777" w:rsidR="007715B2" w:rsidRPr="008D71BA" w:rsidRDefault="007715B2" w:rsidP="00AE6C06">
      <w:pPr>
        <w:ind w:firstLine="709"/>
        <w:jc w:val="both"/>
      </w:pPr>
      <w:r w:rsidRPr="008D71BA">
        <w:t>Формы организации образовательного процесса: классно-урочная система.</w:t>
      </w:r>
    </w:p>
    <w:p w14:paraId="46408E1F" w14:textId="77777777" w:rsidR="007715B2" w:rsidRPr="008D71BA" w:rsidRDefault="007715B2" w:rsidP="00AE6C06">
      <w:pPr>
        <w:ind w:firstLine="709"/>
        <w:jc w:val="both"/>
      </w:pPr>
      <w:r w:rsidRPr="008D71BA">
        <w:t>В ходе изложения учебного материала используются методы обучения:</w:t>
      </w:r>
    </w:p>
    <w:p w14:paraId="359927D5" w14:textId="77777777" w:rsidR="007715B2" w:rsidRPr="008D71BA" w:rsidRDefault="007715B2" w:rsidP="00AE6C06">
      <w:pPr>
        <w:ind w:firstLine="709"/>
        <w:jc w:val="both"/>
      </w:pPr>
      <w:r w:rsidRPr="008D71BA">
        <w:t>пересказывание текста учебника в связной монологической форме;</w:t>
      </w:r>
    </w:p>
    <w:p w14:paraId="4F99F7C9" w14:textId="77777777" w:rsidR="007715B2" w:rsidRPr="008D71BA" w:rsidRDefault="007715B2" w:rsidP="00AE6C06">
      <w:pPr>
        <w:ind w:firstLine="709"/>
        <w:jc w:val="both"/>
      </w:pPr>
      <w:r w:rsidRPr="008D71BA">
        <w:t>воспроизводить полученную информацию;</w:t>
      </w:r>
    </w:p>
    <w:p w14:paraId="60C3B8F4" w14:textId="77777777" w:rsidR="007715B2" w:rsidRPr="008D71BA" w:rsidRDefault="007715B2" w:rsidP="00AE6C06">
      <w:pPr>
        <w:ind w:firstLine="709"/>
        <w:jc w:val="both"/>
      </w:pPr>
      <w:r w:rsidRPr="008D71BA">
        <w:t>урок, сочетающий опрос с объяснением;</w:t>
      </w:r>
    </w:p>
    <w:p w14:paraId="4F9B47CD" w14:textId="77777777" w:rsidR="007715B2" w:rsidRPr="008D71BA" w:rsidRDefault="007715B2" w:rsidP="00AE6C06">
      <w:pPr>
        <w:ind w:firstLine="709"/>
        <w:jc w:val="both"/>
      </w:pPr>
      <w:r w:rsidRPr="008D71BA">
        <w:t>вопросы и задания, помогающие овладеть методами логического мышления, опытом творческой деятельности и выполняющие функцию  закрепления знаний;</w:t>
      </w:r>
    </w:p>
    <w:p w14:paraId="131E512D" w14:textId="77777777" w:rsidR="007715B2" w:rsidRPr="008D71BA" w:rsidRDefault="007715B2" w:rsidP="00AE6C06">
      <w:pPr>
        <w:ind w:firstLine="709"/>
        <w:jc w:val="both"/>
      </w:pPr>
      <w:r w:rsidRPr="008D71BA">
        <w:lastRenderedPageBreak/>
        <w:t xml:space="preserve">фронтальная, групповая и индивидуальная организация познавательной деятельности; </w:t>
      </w:r>
    </w:p>
    <w:p w14:paraId="0D1CECB0" w14:textId="77777777" w:rsidR="007715B2" w:rsidRPr="008D71BA" w:rsidRDefault="007715B2" w:rsidP="00AE6C06">
      <w:pPr>
        <w:ind w:firstLine="709"/>
        <w:jc w:val="both"/>
      </w:pPr>
      <w:r w:rsidRPr="008D71BA">
        <w:t>лекция с элементами беседы;</w:t>
      </w:r>
    </w:p>
    <w:p w14:paraId="29B0DE67" w14:textId="77777777" w:rsidR="007715B2" w:rsidRPr="008D71BA" w:rsidRDefault="007715B2" w:rsidP="00AE6C06">
      <w:pPr>
        <w:ind w:firstLine="709"/>
        <w:jc w:val="both"/>
      </w:pPr>
      <w:r w:rsidRPr="008D71BA">
        <w:t>раскрывать содержание иллюстраций.</w:t>
      </w:r>
    </w:p>
    <w:p w14:paraId="4382EA31" w14:textId="77777777" w:rsidR="00AE6C06" w:rsidRDefault="00AE6C06" w:rsidP="008D71BA">
      <w:pPr>
        <w:jc w:val="center"/>
      </w:pPr>
    </w:p>
    <w:p w14:paraId="0150CD52" w14:textId="06A35866" w:rsidR="00AD49A8" w:rsidRPr="008D71BA" w:rsidRDefault="00AD49A8" w:rsidP="008D71BA">
      <w:pPr>
        <w:jc w:val="center"/>
      </w:pPr>
      <w:r w:rsidRPr="008D71BA">
        <w:t xml:space="preserve">Раздел </w:t>
      </w:r>
      <w:r w:rsidR="007715B2" w:rsidRPr="008D71BA">
        <w:t xml:space="preserve">3. </w:t>
      </w:r>
      <w:r w:rsidRPr="008D71BA">
        <w:t>Результаты освоени</w:t>
      </w:r>
      <w:r w:rsidR="007715B2" w:rsidRPr="008D71BA">
        <w:t>я конкретного учебного предмета</w:t>
      </w:r>
    </w:p>
    <w:p w14:paraId="13E1633C" w14:textId="77777777" w:rsidR="00E6052A" w:rsidRPr="008D71BA" w:rsidRDefault="00E6052A" w:rsidP="00AE6C06">
      <w:pPr>
        <w:ind w:firstLine="709"/>
        <w:jc w:val="both"/>
      </w:pPr>
      <w:r w:rsidRPr="008D71BA">
        <w:t>В результате изучения основ безопасности жизнедеятельности выпускник школы должен знать:</w:t>
      </w:r>
    </w:p>
    <w:p w14:paraId="48A8C13A" w14:textId="77777777" w:rsidR="00E6052A" w:rsidRPr="008D71BA" w:rsidRDefault="00E6052A" w:rsidP="00AE6C06">
      <w:pPr>
        <w:ind w:firstLine="709"/>
        <w:jc w:val="both"/>
      </w:pPr>
      <w:r w:rsidRPr="008D71BA">
        <w:t>основные правила безопасного поведения в повседневной жизни и в условиях чрезвычайной ситуации, а также правила личной безопасности при угрозе террористического акта;</w:t>
      </w:r>
    </w:p>
    <w:p w14:paraId="0D09978A" w14:textId="77777777" w:rsidR="00E6052A" w:rsidRPr="008D71BA" w:rsidRDefault="00E6052A" w:rsidP="00AE6C06">
      <w:pPr>
        <w:ind w:firstLine="709"/>
        <w:jc w:val="both"/>
      </w:pPr>
      <w:r w:rsidRPr="008D71BA">
        <w:t>организацию защиты населения в Российской Федерации от чрезвычайных ситуаций природного и техногенного характера и организационные основы борьбы с терроризмом;</w:t>
      </w:r>
    </w:p>
    <w:p w14:paraId="4407539D" w14:textId="77777777" w:rsidR="00E6052A" w:rsidRPr="008D71BA" w:rsidRDefault="00E6052A" w:rsidP="00AE6C06">
      <w:pPr>
        <w:ind w:firstLine="709"/>
        <w:jc w:val="both"/>
      </w:pPr>
      <w:r w:rsidRPr="008D71BA">
        <w:t>основные принципы здорового образа жизни;</w:t>
      </w:r>
    </w:p>
    <w:p w14:paraId="681F76A3" w14:textId="77777777" w:rsidR="00E6052A" w:rsidRPr="008D71BA" w:rsidRDefault="00E6052A" w:rsidP="00AE6C06">
      <w:pPr>
        <w:ind w:firstLine="709"/>
        <w:jc w:val="both"/>
      </w:pPr>
      <w:r w:rsidRPr="008D71BA">
        <w:t>правила оказания первой медицинской помощи;</w:t>
      </w:r>
    </w:p>
    <w:p w14:paraId="1A174BCB" w14:textId="77777777" w:rsidR="00E6052A" w:rsidRPr="008D71BA" w:rsidRDefault="00E6052A" w:rsidP="00AE6C06">
      <w:pPr>
        <w:ind w:firstLine="709"/>
        <w:jc w:val="both"/>
      </w:pPr>
      <w:r w:rsidRPr="008D71BA">
        <w:t>основы обороны государства и военной службы;</w:t>
      </w:r>
    </w:p>
    <w:p w14:paraId="0AC378E6" w14:textId="77777777" w:rsidR="00E6052A" w:rsidRPr="008D71BA" w:rsidRDefault="00E6052A" w:rsidP="00AE6C06">
      <w:pPr>
        <w:ind w:firstLine="709"/>
        <w:jc w:val="both"/>
      </w:pPr>
      <w:r w:rsidRPr="008D71BA">
        <w:t>боевые традиции Вооруженных Сил России, государственные и военные символы Российской Федерации.</w:t>
      </w:r>
    </w:p>
    <w:p w14:paraId="0801D458" w14:textId="77777777" w:rsidR="00E6052A" w:rsidRPr="008D71BA" w:rsidRDefault="00E6052A" w:rsidP="00AE6C06">
      <w:pPr>
        <w:ind w:firstLine="709"/>
        <w:jc w:val="both"/>
      </w:pPr>
      <w:r w:rsidRPr="008D71BA">
        <w:t>Выпускники старших классов должны уметь:</w:t>
      </w:r>
    </w:p>
    <w:p w14:paraId="493BDDB4" w14:textId="77777777" w:rsidR="00E6052A" w:rsidRPr="008D71BA" w:rsidRDefault="00E6052A" w:rsidP="00AE6C06">
      <w:pPr>
        <w:ind w:firstLine="709"/>
        <w:jc w:val="both"/>
      </w:pPr>
      <w:r w:rsidRPr="008D71BA">
        <w:t>предвидеть возникновение наиболее часто встречающихся опасных ситуаций по их характерным признакам, принимать решение и действовать, обеспечивая личную безопасность;</w:t>
      </w:r>
    </w:p>
    <w:p w14:paraId="18B522E7" w14:textId="77777777" w:rsidR="00E6052A" w:rsidRPr="008D71BA" w:rsidRDefault="00E6052A" w:rsidP="00AE6C06">
      <w:pPr>
        <w:ind w:firstLine="709"/>
        <w:jc w:val="both"/>
      </w:pPr>
      <w:r w:rsidRPr="008D71BA">
        <w:t>грамотно действовать при возникновении угрозы чрезвычайной ситуации и во время чрезвычайной ситуации;</w:t>
      </w:r>
    </w:p>
    <w:p w14:paraId="7808A998" w14:textId="77777777" w:rsidR="00E6052A" w:rsidRPr="008D71BA" w:rsidRDefault="00E6052A" w:rsidP="00AE6C06">
      <w:pPr>
        <w:ind w:firstLine="709"/>
        <w:jc w:val="both"/>
      </w:pPr>
      <w:r w:rsidRPr="008D71BA">
        <w:t>оказывать первую медицинскую помощь при неотложных состояниях;</w:t>
      </w:r>
    </w:p>
    <w:p w14:paraId="7F5F1677" w14:textId="77777777" w:rsidR="00E6052A" w:rsidRPr="008D71BA" w:rsidRDefault="00E6052A" w:rsidP="00AE6C06">
      <w:pPr>
        <w:ind w:firstLine="709"/>
        <w:jc w:val="both"/>
      </w:pPr>
      <w:r w:rsidRPr="008D71BA">
        <w:t>выполнять основные действия, связанные с будущим прохождением воинской службы (строевые приемы, воинское приветствие, неполная разборка и сборка автомата Калашникова, стрельба из автомата и т.д.);</w:t>
      </w:r>
    </w:p>
    <w:p w14:paraId="7DEDC2F2" w14:textId="77777777" w:rsidR="00E6052A" w:rsidRPr="008D71BA" w:rsidRDefault="00E6052A" w:rsidP="00AE6C06">
      <w:pPr>
        <w:ind w:firstLine="709"/>
        <w:jc w:val="both"/>
      </w:pPr>
      <w:r w:rsidRPr="008D71BA">
        <w:t>пользоваться справочной литературой для целенаправленной подготовки к военной службе с учетом индивидуальных качеств.</w:t>
      </w:r>
    </w:p>
    <w:p w14:paraId="255CB786" w14:textId="77777777" w:rsidR="0094166C" w:rsidRPr="008D71BA" w:rsidRDefault="0094166C" w:rsidP="00AE6C06">
      <w:pPr>
        <w:ind w:firstLine="709"/>
        <w:jc w:val="both"/>
      </w:pPr>
      <w:r w:rsidRPr="008D71BA">
        <w:t>Использовать приобретенные знания и умения в практической деятельности и повседневной жизни для:</w:t>
      </w:r>
    </w:p>
    <w:p w14:paraId="70F96206" w14:textId="77777777" w:rsidR="0094166C" w:rsidRPr="008D71BA" w:rsidRDefault="0094166C" w:rsidP="00AE6C06">
      <w:pPr>
        <w:ind w:firstLine="709"/>
        <w:jc w:val="both"/>
      </w:pPr>
      <w:r w:rsidRPr="008D71BA">
        <w:t>ведения здорового образа жизни;</w:t>
      </w:r>
    </w:p>
    <w:p w14:paraId="2A3271EC" w14:textId="77777777" w:rsidR="0094166C" w:rsidRPr="008D71BA" w:rsidRDefault="0094166C" w:rsidP="00AE6C06">
      <w:pPr>
        <w:ind w:firstLine="709"/>
        <w:jc w:val="both"/>
      </w:pPr>
      <w:r w:rsidRPr="008D71BA">
        <w:t>действий в опасных и чрезвычайных ситуациях;</w:t>
      </w:r>
    </w:p>
    <w:p w14:paraId="6C493A61" w14:textId="77777777" w:rsidR="0094166C" w:rsidRPr="008D71BA" w:rsidRDefault="0094166C" w:rsidP="00AE6C06">
      <w:pPr>
        <w:ind w:firstLine="709"/>
        <w:jc w:val="both"/>
      </w:pPr>
      <w:r w:rsidRPr="008D71BA">
        <w:t>пользования бытовыми приборами;</w:t>
      </w:r>
    </w:p>
    <w:p w14:paraId="50519EA9" w14:textId="77777777" w:rsidR="0094166C" w:rsidRPr="008D71BA" w:rsidRDefault="0094166C" w:rsidP="00AE6C06">
      <w:pPr>
        <w:ind w:firstLine="709"/>
        <w:jc w:val="both"/>
      </w:pPr>
      <w:r w:rsidRPr="008D71BA">
        <w:t>использования по назначению лекарственных препаратов и средств бытовой химии;</w:t>
      </w:r>
    </w:p>
    <w:p w14:paraId="6640AA4F" w14:textId="77777777" w:rsidR="0094166C" w:rsidRPr="008D71BA" w:rsidRDefault="0094166C" w:rsidP="00AE6C06">
      <w:pPr>
        <w:ind w:firstLine="709"/>
        <w:jc w:val="both"/>
      </w:pPr>
      <w:r w:rsidRPr="008D71BA">
        <w:t>пользования бытовыми приборами экологического контроля качества окружающей среды и продуктов питания;</w:t>
      </w:r>
    </w:p>
    <w:p w14:paraId="59D28EA3" w14:textId="77777777" w:rsidR="0094166C" w:rsidRPr="008D71BA" w:rsidRDefault="0094166C" w:rsidP="00AE6C06">
      <w:pPr>
        <w:ind w:firstLine="709"/>
        <w:jc w:val="both"/>
      </w:pPr>
      <w:r w:rsidRPr="008D71BA">
        <w:t>соблюдения общих правил безопасности дорожного движения;</w:t>
      </w:r>
    </w:p>
    <w:p w14:paraId="7DB6D94E" w14:textId="77777777" w:rsidR="0094166C" w:rsidRPr="008D71BA" w:rsidRDefault="0094166C" w:rsidP="00AE6C06">
      <w:pPr>
        <w:ind w:firstLine="709"/>
        <w:jc w:val="both"/>
      </w:pPr>
      <w:r w:rsidRPr="008D71BA">
        <w:t>соблюдения мер пожарной безопасности дома и на природе;</w:t>
      </w:r>
    </w:p>
    <w:p w14:paraId="6ABB7A39" w14:textId="77777777" w:rsidR="0094166C" w:rsidRPr="008D71BA" w:rsidRDefault="0094166C" w:rsidP="00AE6C06">
      <w:pPr>
        <w:ind w:firstLine="709"/>
        <w:jc w:val="both"/>
      </w:pPr>
      <w:r w:rsidRPr="008D71BA">
        <w:t>соблюдения мер безопасного поведения на водоемах в любое время года;</w:t>
      </w:r>
    </w:p>
    <w:p w14:paraId="354CC455" w14:textId="77777777" w:rsidR="0094166C" w:rsidRPr="008D71BA" w:rsidRDefault="0094166C" w:rsidP="00AE6C06">
      <w:pPr>
        <w:ind w:firstLine="709"/>
        <w:jc w:val="both"/>
      </w:pPr>
      <w:r w:rsidRPr="008D71BA">
        <w:t>соблюдения мер профилактики инфекционных заболеваний;</w:t>
      </w:r>
    </w:p>
    <w:p w14:paraId="5D14D2BC" w14:textId="77777777" w:rsidR="0094166C" w:rsidRPr="008D71BA" w:rsidRDefault="0094166C" w:rsidP="00AE6C06">
      <w:pPr>
        <w:ind w:firstLine="709"/>
        <w:jc w:val="both"/>
      </w:pPr>
      <w:r w:rsidRPr="008D71BA">
        <w:t>оказания первой медицинской помощи в неотложных состояниях;</w:t>
      </w:r>
    </w:p>
    <w:p w14:paraId="02E558AF" w14:textId="77777777" w:rsidR="0094166C" w:rsidRPr="008D71BA" w:rsidRDefault="0094166C" w:rsidP="00AE6C06">
      <w:pPr>
        <w:ind w:firstLine="709"/>
        <w:jc w:val="both"/>
      </w:pPr>
      <w:r w:rsidRPr="008D71BA">
        <w:t>вызова (обращения за помощью) в случае необходимости соответствующих служб экстренной помощи;</w:t>
      </w:r>
    </w:p>
    <w:p w14:paraId="3387D1A5" w14:textId="77777777" w:rsidR="004C06E5" w:rsidRPr="008D71BA" w:rsidRDefault="0094166C" w:rsidP="00AE6C06">
      <w:pPr>
        <w:ind w:firstLine="709"/>
        <w:jc w:val="both"/>
      </w:pPr>
      <w:r w:rsidRPr="008D71BA">
        <w:t>подготовки себя к профессиональной деятельности, в том числе к военной службе</w:t>
      </w:r>
    </w:p>
    <w:p w14:paraId="7C8276E4" w14:textId="77777777" w:rsidR="008B5229" w:rsidRPr="008D71BA" w:rsidRDefault="00E6052A" w:rsidP="00AE6C06">
      <w:pPr>
        <w:ind w:firstLine="709"/>
        <w:jc w:val="both"/>
      </w:pPr>
      <w:r w:rsidRPr="008D71BA">
        <w:lastRenderedPageBreak/>
        <w:t>Приобретенные знания и умения в практической деятельности и повседневной жизни будут способствовать обеспечению личной безопасности в чрезвычайных ситуациях природного, техногенного и социального характера, в том числе при угрозе террористического акта или при захвате в заложники; выработке убеждений и потребности в соблюдении норм здорового образа жизни; владению навыками в области гражданской обороны; формированию психологической и физической готовности к прохождению военной службы по призыву.</w:t>
      </w:r>
    </w:p>
    <w:p w14:paraId="3BC3D436" w14:textId="77777777" w:rsidR="00AE6C06" w:rsidRDefault="00AE6C06" w:rsidP="008D71BA">
      <w:pPr>
        <w:jc w:val="center"/>
      </w:pPr>
    </w:p>
    <w:p w14:paraId="3417F267" w14:textId="3E7C25D3" w:rsidR="00AD49A8" w:rsidRPr="008D71BA" w:rsidRDefault="00AD49A8" w:rsidP="008D71BA">
      <w:pPr>
        <w:jc w:val="center"/>
      </w:pPr>
      <w:r w:rsidRPr="008D71BA">
        <w:t xml:space="preserve">Раздел </w:t>
      </w:r>
      <w:r w:rsidR="007715B2" w:rsidRPr="008D71BA">
        <w:t xml:space="preserve">4. </w:t>
      </w:r>
      <w:r w:rsidRPr="008D71BA">
        <w:t>Календарно-тематическое планирование»</w:t>
      </w:r>
    </w:p>
    <w:p w14:paraId="15BB30B6" w14:textId="77777777" w:rsidR="006A4D1D" w:rsidRPr="008D71BA" w:rsidRDefault="006A4D1D" w:rsidP="008D71B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1691"/>
        <w:gridCol w:w="10409"/>
        <w:gridCol w:w="1649"/>
      </w:tblGrid>
      <w:tr w:rsidR="00E606F7" w:rsidRPr="008D71BA" w14:paraId="28A068EB" w14:textId="77777777" w:rsidTr="007715B2">
        <w:trPr>
          <w:trHeight w:val="700"/>
          <w:jc w:val="center"/>
        </w:trPr>
        <w:tc>
          <w:tcPr>
            <w:tcW w:w="789" w:type="dxa"/>
            <w:vAlign w:val="center"/>
          </w:tcPr>
          <w:p w14:paraId="4948810C" w14:textId="77777777" w:rsidR="00E606F7" w:rsidRPr="008D71BA" w:rsidRDefault="00E606F7" w:rsidP="008D71BA">
            <w:pPr>
              <w:jc w:val="center"/>
            </w:pPr>
            <w:r w:rsidRPr="008D71BA">
              <w:t>№ п/п</w:t>
            </w:r>
          </w:p>
        </w:tc>
        <w:tc>
          <w:tcPr>
            <w:tcW w:w="1691" w:type="dxa"/>
            <w:vAlign w:val="center"/>
          </w:tcPr>
          <w:p w14:paraId="7D8B7568" w14:textId="77777777" w:rsidR="00E606F7" w:rsidRPr="008D71BA" w:rsidRDefault="00E606F7" w:rsidP="008D71BA">
            <w:pPr>
              <w:jc w:val="center"/>
            </w:pPr>
            <w:r w:rsidRPr="008D71BA">
              <w:t>Дата</w:t>
            </w:r>
          </w:p>
          <w:p w14:paraId="6A2424FE" w14:textId="77777777" w:rsidR="00E606F7" w:rsidRPr="008D71BA" w:rsidRDefault="00E606F7" w:rsidP="008D71BA">
            <w:pPr>
              <w:jc w:val="center"/>
            </w:pPr>
            <w:r w:rsidRPr="008D71BA">
              <w:t>по плану</w:t>
            </w:r>
          </w:p>
          <w:p w14:paraId="07AC1B30" w14:textId="77777777" w:rsidR="00E606F7" w:rsidRPr="008D71BA" w:rsidRDefault="00E606F7" w:rsidP="008D71BA">
            <w:pPr>
              <w:jc w:val="center"/>
            </w:pPr>
            <w:r w:rsidRPr="008D71BA">
              <w:t>факт</w:t>
            </w:r>
          </w:p>
        </w:tc>
        <w:tc>
          <w:tcPr>
            <w:tcW w:w="10409" w:type="dxa"/>
            <w:vAlign w:val="center"/>
          </w:tcPr>
          <w:p w14:paraId="709BBE07" w14:textId="77777777" w:rsidR="00E606F7" w:rsidRPr="008D71BA" w:rsidRDefault="00E606F7" w:rsidP="008D71BA">
            <w:pPr>
              <w:jc w:val="center"/>
            </w:pPr>
            <w:r w:rsidRPr="008D71BA">
              <w:t>Тема урока</w:t>
            </w:r>
          </w:p>
        </w:tc>
        <w:tc>
          <w:tcPr>
            <w:tcW w:w="1649" w:type="dxa"/>
            <w:vAlign w:val="center"/>
          </w:tcPr>
          <w:p w14:paraId="21D5F839" w14:textId="77777777" w:rsidR="00E606F7" w:rsidRPr="008D71BA" w:rsidRDefault="00E606F7" w:rsidP="008D71BA">
            <w:pPr>
              <w:jc w:val="center"/>
            </w:pPr>
          </w:p>
        </w:tc>
      </w:tr>
      <w:tr w:rsidR="00982A2F" w:rsidRPr="008D71BA" w14:paraId="042D5372" w14:textId="77777777" w:rsidTr="007715B2">
        <w:trPr>
          <w:jc w:val="center"/>
        </w:trPr>
        <w:tc>
          <w:tcPr>
            <w:tcW w:w="14538" w:type="dxa"/>
            <w:gridSpan w:val="4"/>
          </w:tcPr>
          <w:p w14:paraId="2CE5BA6B" w14:textId="77777777" w:rsidR="00982A2F" w:rsidRPr="008D71BA" w:rsidRDefault="00982A2F" w:rsidP="008D71BA">
            <w:pPr>
              <w:jc w:val="center"/>
            </w:pPr>
            <w:r w:rsidRPr="008D71BA">
              <w:t>МОДУЛЬ 1. Основы безопасности личности, общества и государства.</w:t>
            </w:r>
            <w:r w:rsidR="00403830" w:rsidRPr="008D71BA">
              <w:t xml:space="preserve"> (5 часов)</w:t>
            </w:r>
          </w:p>
        </w:tc>
      </w:tr>
      <w:tr w:rsidR="00303334" w:rsidRPr="008D71BA" w14:paraId="0C59E652" w14:textId="77777777" w:rsidTr="007715B2">
        <w:trPr>
          <w:jc w:val="center"/>
        </w:trPr>
        <w:tc>
          <w:tcPr>
            <w:tcW w:w="14538" w:type="dxa"/>
            <w:gridSpan w:val="4"/>
          </w:tcPr>
          <w:p w14:paraId="59E6F535" w14:textId="77777777" w:rsidR="00303334" w:rsidRPr="008D71BA" w:rsidRDefault="00C17614" w:rsidP="008D71BA">
            <w:pPr>
              <w:jc w:val="center"/>
            </w:pPr>
            <w:r w:rsidRPr="008D71BA">
              <w:t xml:space="preserve">Раздел 1. Основы </w:t>
            </w:r>
            <w:r w:rsidR="00982A2F" w:rsidRPr="008D71BA">
              <w:t>комплексной безопасности. (2 часа)</w:t>
            </w:r>
          </w:p>
        </w:tc>
      </w:tr>
      <w:tr w:rsidR="00FA192A" w:rsidRPr="008D71BA" w14:paraId="56304973" w14:textId="77777777" w:rsidTr="007715B2">
        <w:trPr>
          <w:jc w:val="center"/>
        </w:trPr>
        <w:tc>
          <w:tcPr>
            <w:tcW w:w="14538" w:type="dxa"/>
            <w:gridSpan w:val="4"/>
          </w:tcPr>
          <w:p w14:paraId="6FE59920" w14:textId="77777777" w:rsidR="00FA192A" w:rsidRPr="008D71BA" w:rsidRDefault="0036232A" w:rsidP="008D71BA">
            <w:pPr>
              <w:jc w:val="center"/>
            </w:pPr>
            <w:r w:rsidRPr="008D71BA">
              <w:t xml:space="preserve">Глава 1. </w:t>
            </w:r>
            <w:r w:rsidR="00982A2F" w:rsidRPr="008D71BA">
              <w:t>Обеспечение личной безопасности в повседневной жизни. (2 часа)</w:t>
            </w:r>
          </w:p>
        </w:tc>
      </w:tr>
      <w:tr w:rsidR="001531EC" w:rsidRPr="008D71BA" w14:paraId="1D5895D5" w14:textId="77777777" w:rsidTr="001531EC">
        <w:trPr>
          <w:jc w:val="center"/>
        </w:trPr>
        <w:tc>
          <w:tcPr>
            <w:tcW w:w="789" w:type="dxa"/>
          </w:tcPr>
          <w:p w14:paraId="157E9F1D" w14:textId="77777777" w:rsidR="001531EC" w:rsidRPr="008D71BA" w:rsidRDefault="001531EC" w:rsidP="008D71BA">
            <w:r w:rsidRPr="008D71BA">
              <w:t>1</w:t>
            </w:r>
          </w:p>
        </w:tc>
        <w:tc>
          <w:tcPr>
            <w:tcW w:w="1691" w:type="dxa"/>
            <w:vAlign w:val="center"/>
          </w:tcPr>
          <w:p w14:paraId="35AAE950" w14:textId="77777777" w:rsidR="001531EC" w:rsidRPr="008D71BA" w:rsidRDefault="008C648E" w:rsidP="008D71BA">
            <w:pPr>
              <w:jc w:val="center"/>
            </w:pPr>
            <w:r w:rsidRPr="008D71BA">
              <w:t>0</w:t>
            </w:r>
            <w:r w:rsidR="00C54D12" w:rsidRPr="008D71BA">
              <w:t>5</w:t>
            </w:r>
            <w:r w:rsidRPr="008D71BA">
              <w:t>.09</w:t>
            </w:r>
          </w:p>
        </w:tc>
        <w:tc>
          <w:tcPr>
            <w:tcW w:w="10409" w:type="dxa"/>
            <w:vAlign w:val="center"/>
          </w:tcPr>
          <w:p w14:paraId="78C56A5D" w14:textId="77777777" w:rsidR="001531EC" w:rsidRPr="008D71BA" w:rsidRDefault="001531EC" w:rsidP="008D71BA">
            <w:r w:rsidRPr="008D71BA">
              <w:t xml:space="preserve">Пожарная безопасность. </w:t>
            </w:r>
          </w:p>
        </w:tc>
        <w:tc>
          <w:tcPr>
            <w:tcW w:w="1649" w:type="dxa"/>
          </w:tcPr>
          <w:p w14:paraId="488E7CDA" w14:textId="77777777" w:rsidR="001531EC" w:rsidRPr="008D71BA" w:rsidRDefault="001531EC" w:rsidP="008D71BA"/>
        </w:tc>
      </w:tr>
      <w:tr w:rsidR="001531EC" w:rsidRPr="008D71BA" w14:paraId="098B905A" w14:textId="77777777" w:rsidTr="001531EC">
        <w:trPr>
          <w:jc w:val="center"/>
        </w:trPr>
        <w:tc>
          <w:tcPr>
            <w:tcW w:w="789" w:type="dxa"/>
          </w:tcPr>
          <w:p w14:paraId="6A78CFAA" w14:textId="77777777" w:rsidR="001531EC" w:rsidRPr="008D71BA" w:rsidRDefault="001531EC" w:rsidP="008D71BA">
            <w:r w:rsidRPr="008D71BA">
              <w:t>2</w:t>
            </w:r>
          </w:p>
        </w:tc>
        <w:tc>
          <w:tcPr>
            <w:tcW w:w="1691" w:type="dxa"/>
            <w:vAlign w:val="center"/>
          </w:tcPr>
          <w:p w14:paraId="37C38AF2" w14:textId="77777777" w:rsidR="001531EC" w:rsidRPr="008D71BA" w:rsidRDefault="008C648E" w:rsidP="008D71BA">
            <w:pPr>
              <w:jc w:val="center"/>
            </w:pPr>
            <w:r w:rsidRPr="008D71BA">
              <w:t>10.09</w:t>
            </w:r>
          </w:p>
        </w:tc>
        <w:tc>
          <w:tcPr>
            <w:tcW w:w="10409" w:type="dxa"/>
            <w:vAlign w:val="center"/>
          </w:tcPr>
          <w:p w14:paraId="63B625C0" w14:textId="77777777" w:rsidR="001531EC" w:rsidRPr="008D71BA" w:rsidRDefault="005477F0" w:rsidP="008D71BA">
            <w:r w:rsidRPr="008D71BA">
              <w:t>Безопасность на водоёмах.</w:t>
            </w:r>
          </w:p>
        </w:tc>
        <w:tc>
          <w:tcPr>
            <w:tcW w:w="1649" w:type="dxa"/>
          </w:tcPr>
          <w:p w14:paraId="5DD32DA9" w14:textId="77777777" w:rsidR="001531EC" w:rsidRPr="008D71BA" w:rsidRDefault="001531EC" w:rsidP="008D71BA"/>
        </w:tc>
      </w:tr>
      <w:tr w:rsidR="00982A2F" w:rsidRPr="008D71BA" w14:paraId="50611539" w14:textId="77777777" w:rsidTr="007715B2">
        <w:trPr>
          <w:jc w:val="center"/>
        </w:trPr>
        <w:tc>
          <w:tcPr>
            <w:tcW w:w="14538" w:type="dxa"/>
            <w:gridSpan w:val="4"/>
          </w:tcPr>
          <w:p w14:paraId="4A2D8C02" w14:textId="77777777" w:rsidR="00982A2F" w:rsidRPr="008D71BA" w:rsidRDefault="00982A2F" w:rsidP="008D71BA">
            <w:pPr>
              <w:jc w:val="center"/>
            </w:pPr>
            <w:r w:rsidRPr="008D71BA">
              <w:t>Раздел 2. Основы противодействия терроризму и экстремизму в Российской Федерации.</w:t>
            </w:r>
            <w:r w:rsidR="00403830" w:rsidRPr="008D71BA">
              <w:t xml:space="preserve"> (3 часа)</w:t>
            </w:r>
          </w:p>
        </w:tc>
      </w:tr>
      <w:tr w:rsidR="00982A2F" w:rsidRPr="008D71BA" w14:paraId="12909C80" w14:textId="77777777" w:rsidTr="007715B2">
        <w:trPr>
          <w:jc w:val="center"/>
        </w:trPr>
        <w:tc>
          <w:tcPr>
            <w:tcW w:w="14538" w:type="dxa"/>
            <w:gridSpan w:val="4"/>
          </w:tcPr>
          <w:p w14:paraId="37780625" w14:textId="77777777" w:rsidR="00982A2F" w:rsidRPr="008D71BA" w:rsidRDefault="00982A2F" w:rsidP="008D71BA">
            <w:pPr>
              <w:jc w:val="center"/>
            </w:pPr>
            <w:r w:rsidRPr="008D71BA">
              <w:t xml:space="preserve">Глава 2. </w:t>
            </w:r>
            <w:r w:rsidR="004E2E67" w:rsidRPr="008D71BA">
              <w:t>Организационные основы системы противодействия терроризму и экстремизму в Российской Федерации.</w:t>
            </w:r>
            <w:r w:rsidR="00403830" w:rsidRPr="008D71BA">
              <w:t xml:space="preserve"> (3 часа)</w:t>
            </w:r>
          </w:p>
        </w:tc>
      </w:tr>
      <w:tr w:rsidR="001531EC" w:rsidRPr="008D71BA" w14:paraId="65723406" w14:textId="77777777" w:rsidTr="001531EC">
        <w:trPr>
          <w:jc w:val="center"/>
        </w:trPr>
        <w:tc>
          <w:tcPr>
            <w:tcW w:w="789" w:type="dxa"/>
          </w:tcPr>
          <w:p w14:paraId="50D092EC" w14:textId="77777777" w:rsidR="001531EC" w:rsidRPr="008D71BA" w:rsidRDefault="001531EC" w:rsidP="008D71BA">
            <w:r w:rsidRPr="008D71BA">
              <w:t>3</w:t>
            </w:r>
          </w:p>
        </w:tc>
        <w:tc>
          <w:tcPr>
            <w:tcW w:w="1691" w:type="dxa"/>
            <w:vAlign w:val="center"/>
          </w:tcPr>
          <w:p w14:paraId="6CA138F4" w14:textId="77777777" w:rsidR="001531EC" w:rsidRPr="008D71BA" w:rsidRDefault="008C648E" w:rsidP="008D71BA">
            <w:pPr>
              <w:jc w:val="center"/>
            </w:pPr>
            <w:r w:rsidRPr="008D71BA">
              <w:t>1</w:t>
            </w:r>
            <w:r w:rsidR="00C54D12" w:rsidRPr="008D71BA">
              <w:t>2</w:t>
            </w:r>
            <w:r w:rsidRPr="008D71BA">
              <w:t>.09</w:t>
            </w:r>
          </w:p>
        </w:tc>
        <w:tc>
          <w:tcPr>
            <w:tcW w:w="10409" w:type="dxa"/>
            <w:vAlign w:val="center"/>
          </w:tcPr>
          <w:p w14:paraId="0012E4F3" w14:textId="77777777" w:rsidR="001531EC" w:rsidRPr="008D71BA" w:rsidRDefault="001531EC" w:rsidP="008D71BA">
            <w:r w:rsidRPr="008D71BA">
              <w:t>Контртеррористическая операция.</w:t>
            </w:r>
          </w:p>
        </w:tc>
        <w:tc>
          <w:tcPr>
            <w:tcW w:w="1649" w:type="dxa"/>
          </w:tcPr>
          <w:p w14:paraId="6FE5FEF0" w14:textId="77777777" w:rsidR="001531EC" w:rsidRPr="008D71BA" w:rsidRDefault="001531EC" w:rsidP="008D71BA"/>
        </w:tc>
      </w:tr>
      <w:tr w:rsidR="001531EC" w:rsidRPr="008D71BA" w14:paraId="34D85B2D" w14:textId="77777777" w:rsidTr="001531EC">
        <w:trPr>
          <w:jc w:val="center"/>
        </w:trPr>
        <w:tc>
          <w:tcPr>
            <w:tcW w:w="789" w:type="dxa"/>
          </w:tcPr>
          <w:p w14:paraId="6942B4F3" w14:textId="77777777" w:rsidR="001531EC" w:rsidRPr="008D71BA" w:rsidRDefault="001531EC" w:rsidP="008D71BA">
            <w:r w:rsidRPr="008D71BA">
              <w:t>4</w:t>
            </w:r>
          </w:p>
        </w:tc>
        <w:tc>
          <w:tcPr>
            <w:tcW w:w="1691" w:type="dxa"/>
            <w:vAlign w:val="center"/>
          </w:tcPr>
          <w:p w14:paraId="3F24C843" w14:textId="77777777" w:rsidR="001531EC" w:rsidRPr="008D71BA" w:rsidRDefault="00C54D12" w:rsidP="008D71BA">
            <w:pPr>
              <w:jc w:val="center"/>
            </w:pPr>
            <w:r w:rsidRPr="008D71BA">
              <w:t>19</w:t>
            </w:r>
            <w:r w:rsidR="008C648E" w:rsidRPr="008D71BA">
              <w:t>.09</w:t>
            </w:r>
          </w:p>
        </w:tc>
        <w:tc>
          <w:tcPr>
            <w:tcW w:w="10409" w:type="dxa"/>
            <w:vAlign w:val="center"/>
          </w:tcPr>
          <w:p w14:paraId="01238118" w14:textId="77777777" w:rsidR="001531EC" w:rsidRPr="008D71BA" w:rsidRDefault="001531EC" w:rsidP="008D71BA">
            <w:r w:rsidRPr="008D71BA">
              <w:t>Гражданская оборона в противодействии терроризму.</w:t>
            </w:r>
          </w:p>
        </w:tc>
        <w:tc>
          <w:tcPr>
            <w:tcW w:w="1649" w:type="dxa"/>
          </w:tcPr>
          <w:p w14:paraId="4A1C2586" w14:textId="77777777" w:rsidR="001531EC" w:rsidRPr="008D71BA" w:rsidRDefault="001531EC" w:rsidP="008D71BA"/>
        </w:tc>
      </w:tr>
      <w:tr w:rsidR="001531EC" w:rsidRPr="008D71BA" w14:paraId="70307DE2" w14:textId="77777777" w:rsidTr="001531EC">
        <w:trPr>
          <w:jc w:val="center"/>
        </w:trPr>
        <w:tc>
          <w:tcPr>
            <w:tcW w:w="789" w:type="dxa"/>
          </w:tcPr>
          <w:p w14:paraId="6B2E95F3" w14:textId="77777777" w:rsidR="001531EC" w:rsidRPr="008D71BA" w:rsidRDefault="001531EC" w:rsidP="008D71BA">
            <w:r w:rsidRPr="008D71BA">
              <w:t>5</w:t>
            </w:r>
          </w:p>
        </w:tc>
        <w:tc>
          <w:tcPr>
            <w:tcW w:w="1691" w:type="dxa"/>
            <w:vAlign w:val="center"/>
          </w:tcPr>
          <w:p w14:paraId="753B8BDA" w14:textId="77777777" w:rsidR="001531EC" w:rsidRPr="008D71BA" w:rsidRDefault="008C648E" w:rsidP="008D71BA">
            <w:pPr>
              <w:jc w:val="center"/>
            </w:pPr>
            <w:r w:rsidRPr="008D71BA">
              <w:t>24.09</w:t>
            </w:r>
          </w:p>
        </w:tc>
        <w:tc>
          <w:tcPr>
            <w:tcW w:w="10409" w:type="dxa"/>
            <w:vAlign w:val="center"/>
          </w:tcPr>
          <w:p w14:paraId="08711EB6" w14:textId="77777777" w:rsidR="001531EC" w:rsidRPr="008D71BA" w:rsidRDefault="001531EC" w:rsidP="008D71BA">
            <w:r w:rsidRPr="008D71BA">
              <w:t>Вооружённые Силы в борьбе с терроризмом.</w:t>
            </w:r>
          </w:p>
        </w:tc>
        <w:tc>
          <w:tcPr>
            <w:tcW w:w="1649" w:type="dxa"/>
          </w:tcPr>
          <w:p w14:paraId="76B3F0F9" w14:textId="77777777" w:rsidR="001531EC" w:rsidRPr="008D71BA" w:rsidRDefault="001531EC" w:rsidP="008D71BA"/>
        </w:tc>
      </w:tr>
      <w:tr w:rsidR="00403830" w:rsidRPr="008D71BA" w14:paraId="15D5C86E" w14:textId="77777777" w:rsidTr="007715B2">
        <w:trPr>
          <w:jc w:val="center"/>
        </w:trPr>
        <w:tc>
          <w:tcPr>
            <w:tcW w:w="14538" w:type="dxa"/>
            <w:gridSpan w:val="4"/>
          </w:tcPr>
          <w:p w14:paraId="0F5A4A01" w14:textId="77777777" w:rsidR="00403830" w:rsidRPr="008D71BA" w:rsidRDefault="00403830" w:rsidP="008D71BA">
            <w:pPr>
              <w:jc w:val="center"/>
            </w:pPr>
            <w:r w:rsidRPr="008D71BA">
              <w:t>МОДУЛЬ 2. Основы медицинских знаний и здорового образа жизни.</w:t>
            </w:r>
            <w:r w:rsidR="00072A31" w:rsidRPr="008D71BA">
              <w:t xml:space="preserve"> (11 часов)</w:t>
            </w:r>
          </w:p>
        </w:tc>
      </w:tr>
      <w:tr w:rsidR="00403830" w:rsidRPr="008D71BA" w14:paraId="7CF1414F" w14:textId="77777777" w:rsidTr="007715B2">
        <w:trPr>
          <w:jc w:val="center"/>
        </w:trPr>
        <w:tc>
          <w:tcPr>
            <w:tcW w:w="14538" w:type="dxa"/>
            <w:gridSpan w:val="4"/>
          </w:tcPr>
          <w:p w14:paraId="4576E30D" w14:textId="77777777" w:rsidR="00403830" w:rsidRPr="008D71BA" w:rsidRDefault="00403830" w:rsidP="008D71BA">
            <w:pPr>
              <w:jc w:val="center"/>
            </w:pPr>
            <w:r w:rsidRPr="008D71BA">
              <w:t>Раздел 3. Основы здорового образа жизни.</w:t>
            </w:r>
            <w:r w:rsidR="00072A31" w:rsidRPr="008D71BA">
              <w:t xml:space="preserve"> (3 часа)</w:t>
            </w:r>
          </w:p>
        </w:tc>
      </w:tr>
      <w:tr w:rsidR="00403830" w:rsidRPr="008D71BA" w14:paraId="5A538037" w14:textId="77777777" w:rsidTr="007715B2">
        <w:trPr>
          <w:jc w:val="center"/>
        </w:trPr>
        <w:tc>
          <w:tcPr>
            <w:tcW w:w="14538" w:type="dxa"/>
            <w:gridSpan w:val="4"/>
          </w:tcPr>
          <w:p w14:paraId="4E6380DD" w14:textId="77777777" w:rsidR="00403830" w:rsidRPr="008D71BA" w:rsidRDefault="00403830" w:rsidP="008D71BA">
            <w:pPr>
              <w:jc w:val="center"/>
            </w:pPr>
            <w:r w:rsidRPr="008D71BA">
              <w:t>Глава 3. Нравственность и здоровье.</w:t>
            </w:r>
            <w:r w:rsidR="00072A31" w:rsidRPr="008D71BA">
              <w:t xml:space="preserve"> (3 часа)</w:t>
            </w:r>
          </w:p>
        </w:tc>
      </w:tr>
      <w:tr w:rsidR="001531EC" w:rsidRPr="008D71BA" w14:paraId="19BDE487" w14:textId="77777777" w:rsidTr="001531EC">
        <w:trPr>
          <w:jc w:val="center"/>
        </w:trPr>
        <w:tc>
          <w:tcPr>
            <w:tcW w:w="789" w:type="dxa"/>
          </w:tcPr>
          <w:p w14:paraId="506AA754" w14:textId="77777777" w:rsidR="001531EC" w:rsidRPr="008D71BA" w:rsidRDefault="001531EC" w:rsidP="008D71BA">
            <w:r w:rsidRPr="008D71BA">
              <w:t>6</w:t>
            </w:r>
          </w:p>
        </w:tc>
        <w:tc>
          <w:tcPr>
            <w:tcW w:w="1691" w:type="dxa"/>
            <w:vAlign w:val="center"/>
          </w:tcPr>
          <w:p w14:paraId="26A22A31" w14:textId="77777777" w:rsidR="001531EC" w:rsidRPr="008D71BA" w:rsidRDefault="008C648E" w:rsidP="008D71BA">
            <w:pPr>
              <w:jc w:val="center"/>
            </w:pPr>
            <w:r w:rsidRPr="008D71BA">
              <w:t>2</w:t>
            </w:r>
            <w:r w:rsidR="00C54D12" w:rsidRPr="008D71BA">
              <w:t>6</w:t>
            </w:r>
            <w:r w:rsidRPr="008D71BA">
              <w:t>.09</w:t>
            </w:r>
          </w:p>
        </w:tc>
        <w:tc>
          <w:tcPr>
            <w:tcW w:w="10409" w:type="dxa"/>
            <w:vAlign w:val="center"/>
          </w:tcPr>
          <w:p w14:paraId="36396A20" w14:textId="77777777" w:rsidR="001531EC" w:rsidRPr="008D71BA" w:rsidRDefault="001531EC" w:rsidP="008D71BA">
            <w:r w:rsidRPr="008D71BA">
              <w:t>Правила личной гигиены и здоровый образ жизни.</w:t>
            </w:r>
          </w:p>
        </w:tc>
        <w:tc>
          <w:tcPr>
            <w:tcW w:w="1649" w:type="dxa"/>
          </w:tcPr>
          <w:p w14:paraId="53A91CAC" w14:textId="77777777" w:rsidR="001531EC" w:rsidRPr="008D71BA" w:rsidRDefault="001531EC" w:rsidP="008D71BA"/>
        </w:tc>
      </w:tr>
      <w:tr w:rsidR="001531EC" w:rsidRPr="008D71BA" w14:paraId="608F7CA0" w14:textId="77777777" w:rsidTr="001531EC">
        <w:trPr>
          <w:jc w:val="center"/>
        </w:trPr>
        <w:tc>
          <w:tcPr>
            <w:tcW w:w="789" w:type="dxa"/>
          </w:tcPr>
          <w:p w14:paraId="24F4D40E" w14:textId="77777777" w:rsidR="001531EC" w:rsidRPr="008D71BA" w:rsidRDefault="001531EC" w:rsidP="008D71BA">
            <w:r w:rsidRPr="008D71BA">
              <w:t>7</w:t>
            </w:r>
          </w:p>
        </w:tc>
        <w:tc>
          <w:tcPr>
            <w:tcW w:w="1691" w:type="dxa"/>
            <w:vAlign w:val="center"/>
          </w:tcPr>
          <w:p w14:paraId="5F77DBB9" w14:textId="77777777" w:rsidR="001531EC" w:rsidRPr="008D71BA" w:rsidRDefault="008C648E" w:rsidP="008D71BA">
            <w:pPr>
              <w:jc w:val="center"/>
            </w:pPr>
            <w:r w:rsidRPr="008D71BA">
              <w:t>0</w:t>
            </w:r>
            <w:r w:rsidR="00C54D12" w:rsidRPr="008D71BA">
              <w:t>3</w:t>
            </w:r>
            <w:r w:rsidRPr="008D71BA">
              <w:t>.10</w:t>
            </w:r>
          </w:p>
        </w:tc>
        <w:tc>
          <w:tcPr>
            <w:tcW w:w="10409" w:type="dxa"/>
            <w:vAlign w:val="center"/>
          </w:tcPr>
          <w:p w14:paraId="143542B8" w14:textId="77777777" w:rsidR="001531EC" w:rsidRPr="008D71BA" w:rsidRDefault="001531EC" w:rsidP="008D71BA">
            <w:r w:rsidRPr="008D71BA">
              <w:t>Инфекции, передаваемые половым пу</w:t>
            </w:r>
            <w:r w:rsidRPr="008D71BA">
              <w:softHyphen/>
              <w:t xml:space="preserve">тем. </w:t>
            </w:r>
          </w:p>
        </w:tc>
        <w:tc>
          <w:tcPr>
            <w:tcW w:w="1649" w:type="dxa"/>
          </w:tcPr>
          <w:p w14:paraId="5A4D3FA5" w14:textId="77777777" w:rsidR="001531EC" w:rsidRPr="008D71BA" w:rsidRDefault="001531EC" w:rsidP="008D71BA"/>
        </w:tc>
      </w:tr>
      <w:tr w:rsidR="001531EC" w:rsidRPr="008D71BA" w14:paraId="1EC698C2" w14:textId="77777777" w:rsidTr="001531EC">
        <w:trPr>
          <w:jc w:val="center"/>
        </w:trPr>
        <w:tc>
          <w:tcPr>
            <w:tcW w:w="789" w:type="dxa"/>
          </w:tcPr>
          <w:p w14:paraId="7BACDE3D" w14:textId="77777777" w:rsidR="001531EC" w:rsidRPr="008D71BA" w:rsidRDefault="001531EC" w:rsidP="008D71BA">
            <w:r w:rsidRPr="008D71BA">
              <w:t>8</w:t>
            </w:r>
          </w:p>
        </w:tc>
        <w:tc>
          <w:tcPr>
            <w:tcW w:w="1691" w:type="dxa"/>
            <w:vAlign w:val="center"/>
          </w:tcPr>
          <w:p w14:paraId="31D6BB61" w14:textId="77777777" w:rsidR="001531EC" w:rsidRPr="008D71BA" w:rsidRDefault="008C648E" w:rsidP="008D71BA">
            <w:pPr>
              <w:jc w:val="center"/>
            </w:pPr>
            <w:r w:rsidRPr="008D71BA">
              <w:t>08.10</w:t>
            </w:r>
          </w:p>
        </w:tc>
        <w:tc>
          <w:tcPr>
            <w:tcW w:w="10409" w:type="dxa"/>
            <w:vAlign w:val="center"/>
          </w:tcPr>
          <w:p w14:paraId="15DF3D66" w14:textId="77777777" w:rsidR="001531EC" w:rsidRPr="008D71BA" w:rsidRDefault="001531EC" w:rsidP="008D71BA">
            <w:r w:rsidRPr="008D71BA">
              <w:t>Законода</w:t>
            </w:r>
            <w:r w:rsidRPr="008D71BA">
              <w:softHyphen/>
              <w:t>тельство о семье</w:t>
            </w:r>
          </w:p>
        </w:tc>
        <w:tc>
          <w:tcPr>
            <w:tcW w:w="1649" w:type="dxa"/>
          </w:tcPr>
          <w:p w14:paraId="30433EA2" w14:textId="77777777" w:rsidR="001531EC" w:rsidRPr="008D71BA" w:rsidRDefault="001531EC" w:rsidP="008D71BA"/>
        </w:tc>
      </w:tr>
      <w:tr w:rsidR="00403830" w:rsidRPr="008D71BA" w14:paraId="5CC42B2F" w14:textId="77777777" w:rsidTr="007715B2">
        <w:trPr>
          <w:jc w:val="center"/>
        </w:trPr>
        <w:tc>
          <w:tcPr>
            <w:tcW w:w="14538" w:type="dxa"/>
            <w:gridSpan w:val="4"/>
          </w:tcPr>
          <w:p w14:paraId="43DEFE07" w14:textId="77777777" w:rsidR="00403830" w:rsidRPr="008D71BA" w:rsidRDefault="00403830" w:rsidP="008D71BA">
            <w:pPr>
              <w:jc w:val="center"/>
            </w:pPr>
            <w:r w:rsidRPr="008D71BA">
              <w:t xml:space="preserve">Раздел </w:t>
            </w:r>
            <w:r w:rsidR="00552F31" w:rsidRPr="008D71BA">
              <w:t>4</w:t>
            </w:r>
            <w:r w:rsidRPr="008D71BA">
              <w:t>. Основы медицинских знаний и оказания первой помощи.</w:t>
            </w:r>
            <w:r w:rsidR="00072A31" w:rsidRPr="008D71BA">
              <w:t xml:space="preserve"> (8 часов)</w:t>
            </w:r>
          </w:p>
        </w:tc>
      </w:tr>
      <w:tr w:rsidR="00403830" w:rsidRPr="008D71BA" w14:paraId="23572192" w14:textId="77777777" w:rsidTr="007715B2">
        <w:trPr>
          <w:jc w:val="center"/>
        </w:trPr>
        <w:tc>
          <w:tcPr>
            <w:tcW w:w="14538" w:type="dxa"/>
            <w:gridSpan w:val="4"/>
          </w:tcPr>
          <w:p w14:paraId="6CB97F57" w14:textId="77777777" w:rsidR="00403830" w:rsidRPr="008D71BA" w:rsidRDefault="00403830" w:rsidP="008D71BA">
            <w:pPr>
              <w:jc w:val="center"/>
            </w:pPr>
            <w:r w:rsidRPr="008D71BA">
              <w:t xml:space="preserve">Глава 4. Первая помощь при неотложных </w:t>
            </w:r>
            <w:r w:rsidR="00072A31" w:rsidRPr="008D71BA">
              <w:t>состояниях</w:t>
            </w:r>
            <w:r w:rsidRPr="008D71BA">
              <w:t>.</w:t>
            </w:r>
            <w:r w:rsidR="00072A31" w:rsidRPr="008D71BA">
              <w:t xml:space="preserve"> (8 часов)</w:t>
            </w:r>
          </w:p>
        </w:tc>
      </w:tr>
      <w:tr w:rsidR="001531EC" w:rsidRPr="008D71BA" w14:paraId="3860180C" w14:textId="77777777" w:rsidTr="001531EC">
        <w:trPr>
          <w:jc w:val="center"/>
        </w:trPr>
        <w:tc>
          <w:tcPr>
            <w:tcW w:w="789" w:type="dxa"/>
          </w:tcPr>
          <w:p w14:paraId="60AFA658" w14:textId="77777777" w:rsidR="001531EC" w:rsidRPr="008D71BA" w:rsidRDefault="001531EC" w:rsidP="008D71BA">
            <w:r w:rsidRPr="008D71BA">
              <w:t>9</w:t>
            </w:r>
          </w:p>
        </w:tc>
        <w:tc>
          <w:tcPr>
            <w:tcW w:w="1691" w:type="dxa"/>
            <w:vAlign w:val="center"/>
          </w:tcPr>
          <w:p w14:paraId="4D8D62AC" w14:textId="77777777" w:rsidR="001531EC" w:rsidRPr="008D71BA" w:rsidRDefault="008C648E" w:rsidP="008D71BA">
            <w:pPr>
              <w:jc w:val="center"/>
            </w:pPr>
            <w:r w:rsidRPr="008D71BA">
              <w:t>1</w:t>
            </w:r>
            <w:r w:rsidR="00C54D12" w:rsidRPr="008D71BA">
              <w:t>0</w:t>
            </w:r>
            <w:r w:rsidRPr="008D71BA">
              <w:t>.10</w:t>
            </w:r>
          </w:p>
        </w:tc>
        <w:tc>
          <w:tcPr>
            <w:tcW w:w="10409" w:type="dxa"/>
            <w:vAlign w:val="center"/>
          </w:tcPr>
          <w:p w14:paraId="440F3F1E" w14:textId="77777777" w:rsidR="001531EC" w:rsidRPr="008D71BA" w:rsidRDefault="001531EC" w:rsidP="008D71BA">
            <w:r w:rsidRPr="008D71BA">
              <w:t>Первая помощь при острой сердечной недостаточности и инсульте.</w:t>
            </w:r>
          </w:p>
        </w:tc>
        <w:tc>
          <w:tcPr>
            <w:tcW w:w="1649" w:type="dxa"/>
          </w:tcPr>
          <w:p w14:paraId="17F54B8D" w14:textId="77777777" w:rsidR="001531EC" w:rsidRPr="008D71BA" w:rsidRDefault="001531EC" w:rsidP="008D71BA"/>
        </w:tc>
      </w:tr>
      <w:tr w:rsidR="001531EC" w:rsidRPr="008D71BA" w14:paraId="5A9ACE4B" w14:textId="77777777" w:rsidTr="001531EC">
        <w:trPr>
          <w:jc w:val="center"/>
        </w:trPr>
        <w:tc>
          <w:tcPr>
            <w:tcW w:w="789" w:type="dxa"/>
          </w:tcPr>
          <w:p w14:paraId="59874432" w14:textId="77777777" w:rsidR="001531EC" w:rsidRPr="008D71BA" w:rsidRDefault="001531EC" w:rsidP="008D71BA">
            <w:r w:rsidRPr="008D71BA">
              <w:t>10</w:t>
            </w:r>
          </w:p>
        </w:tc>
        <w:tc>
          <w:tcPr>
            <w:tcW w:w="1691" w:type="dxa"/>
            <w:vAlign w:val="center"/>
          </w:tcPr>
          <w:p w14:paraId="35502914" w14:textId="77777777" w:rsidR="001531EC" w:rsidRPr="008D71BA" w:rsidRDefault="008C648E" w:rsidP="008D71BA">
            <w:pPr>
              <w:jc w:val="center"/>
            </w:pPr>
            <w:r w:rsidRPr="008D71BA">
              <w:t>1</w:t>
            </w:r>
            <w:r w:rsidR="00C54D12" w:rsidRPr="008D71BA">
              <w:t>7</w:t>
            </w:r>
            <w:r w:rsidRPr="008D71BA">
              <w:t>.10</w:t>
            </w:r>
          </w:p>
        </w:tc>
        <w:tc>
          <w:tcPr>
            <w:tcW w:w="10409" w:type="dxa"/>
            <w:vAlign w:val="center"/>
          </w:tcPr>
          <w:p w14:paraId="5F44A1DB" w14:textId="77777777" w:rsidR="001531EC" w:rsidRPr="008D71BA" w:rsidRDefault="001531EC" w:rsidP="008D71BA">
            <w:r w:rsidRPr="008D71BA">
              <w:t>Первая помощь при ранениях</w:t>
            </w:r>
            <w:r w:rsidR="005477F0" w:rsidRPr="008D71BA">
              <w:t>.</w:t>
            </w:r>
          </w:p>
        </w:tc>
        <w:tc>
          <w:tcPr>
            <w:tcW w:w="1649" w:type="dxa"/>
          </w:tcPr>
          <w:p w14:paraId="6702343C" w14:textId="77777777" w:rsidR="001531EC" w:rsidRPr="008D71BA" w:rsidRDefault="001531EC" w:rsidP="008D71BA"/>
        </w:tc>
      </w:tr>
      <w:tr w:rsidR="001531EC" w:rsidRPr="008D71BA" w14:paraId="1435468B" w14:textId="77777777" w:rsidTr="001531EC">
        <w:trPr>
          <w:jc w:val="center"/>
        </w:trPr>
        <w:tc>
          <w:tcPr>
            <w:tcW w:w="789" w:type="dxa"/>
          </w:tcPr>
          <w:p w14:paraId="7FE8EDAE" w14:textId="77777777" w:rsidR="001531EC" w:rsidRPr="008D71BA" w:rsidRDefault="001531EC" w:rsidP="008D71BA">
            <w:r w:rsidRPr="008D71BA">
              <w:t>11</w:t>
            </w:r>
          </w:p>
        </w:tc>
        <w:tc>
          <w:tcPr>
            <w:tcW w:w="1691" w:type="dxa"/>
            <w:vAlign w:val="center"/>
          </w:tcPr>
          <w:p w14:paraId="25F335A2" w14:textId="77777777" w:rsidR="001531EC" w:rsidRPr="008D71BA" w:rsidRDefault="008C648E" w:rsidP="008D71BA">
            <w:pPr>
              <w:jc w:val="center"/>
            </w:pPr>
            <w:r w:rsidRPr="008D71BA">
              <w:t>22.10</w:t>
            </w:r>
          </w:p>
        </w:tc>
        <w:tc>
          <w:tcPr>
            <w:tcW w:w="10409" w:type="dxa"/>
            <w:vAlign w:val="center"/>
          </w:tcPr>
          <w:p w14:paraId="7E5D406B" w14:textId="77777777" w:rsidR="001531EC" w:rsidRPr="008D71BA" w:rsidRDefault="001531EC" w:rsidP="008D71BA">
            <w:r w:rsidRPr="008D71BA">
              <w:t>Правила оказания первой помощи и остановки кровотечения.</w:t>
            </w:r>
          </w:p>
        </w:tc>
        <w:tc>
          <w:tcPr>
            <w:tcW w:w="1649" w:type="dxa"/>
          </w:tcPr>
          <w:p w14:paraId="5A7D4E64" w14:textId="77777777" w:rsidR="001531EC" w:rsidRPr="008D71BA" w:rsidRDefault="001531EC" w:rsidP="008D71BA"/>
        </w:tc>
      </w:tr>
      <w:tr w:rsidR="001531EC" w:rsidRPr="008D71BA" w14:paraId="1BDB6BE2" w14:textId="77777777" w:rsidTr="001531EC">
        <w:trPr>
          <w:jc w:val="center"/>
        </w:trPr>
        <w:tc>
          <w:tcPr>
            <w:tcW w:w="789" w:type="dxa"/>
          </w:tcPr>
          <w:p w14:paraId="5AE011C5" w14:textId="77777777" w:rsidR="001531EC" w:rsidRPr="008D71BA" w:rsidRDefault="001531EC" w:rsidP="008D71BA">
            <w:r w:rsidRPr="008D71BA">
              <w:t>12</w:t>
            </w:r>
          </w:p>
        </w:tc>
        <w:tc>
          <w:tcPr>
            <w:tcW w:w="1691" w:type="dxa"/>
            <w:vAlign w:val="center"/>
          </w:tcPr>
          <w:p w14:paraId="61169326" w14:textId="77777777" w:rsidR="001531EC" w:rsidRPr="008D71BA" w:rsidRDefault="008C648E" w:rsidP="008D71BA">
            <w:pPr>
              <w:jc w:val="center"/>
            </w:pPr>
            <w:r w:rsidRPr="008D71BA">
              <w:t>2</w:t>
            </w:r>
            <w:r w:rsidR="00C54D12" w:rsidRPr="008D71BA">
              <w:t>4</w:t>
            </w:r>
            <w:r w:rsidRPr="008D71BA">
              <w:t>.10</w:t>
            </w:r>
          </w:p>
        </w:tc>
        <w:tc>
          <w:tcPr>
            <w:tcW w:w="10409" w:type="dxa"/>
            <w:vAlign w:val="center"/>
          </w:tcPr>
          <w:p w14:paraId="3A17F7D0" w14:textId="77777777" w:rsidR="001531EC" w:rsidRPr="008D71BA" w:rsidRDefault="001531EC" w:rsidP="008D71BA">
            <w:r w:rsidRPr="008D71BA">
              <w:t xml:space="preserve">Первая помощь при травмах опорно-двигательного аппарата. </w:t>
            </w:r>
          </w:p>
        </w:tc>
        <w:tc>
          <w:tcPr>
            <w:tcW w:w="1649" w:type="dxa"/>
          </w:tcPr>
          <w:p w14:paraId="448ACCB1" w14:textId="77777777" w:rsidR="001531EC" w:rsidRPr="008D71BA" w:rsidRDefault="001531EC" w:rsidP="008D71BA"/>
        </w:tc>
      </w:tr>
      <w:tr w:rsidR="001531EC" w:rsidRPr="008D71BA" w14:paraId="7C819BA2" w14:textId="77777777" w:rsidTr="001531EC">
        <w:trPr>
          <w:jc w:val="center"/>
        </w:trPr>
        <w:tc>
          <w:tcPr>
            <w:tcW w:w="789" w:type="dxa"/>
          </w:tcPr>
          <w:p w14:paraId="4BC67ED0" w14:textId="77777777" w:rsidR="001531EC" w:rsidRPr="008D71BA" w:rsidRDefault="001531EC" w:rsidP="008D71BA">
            <w:r w:rsidRPr="008D71BA">
              <w:t>13</w:t>
            </w:r>
          </w:p>
        </w:tc>
        <w:tc>
          <w:tcPr>
            <w:tcW w:w="1691" w:type="dxa"/>
            <w:vAlign w:val="center"/>
          </w:tcPr>
          <w:p w14:paraId="18FBD6DE" w14:textId="77777777" w:rsidR="001531EC" w:rsidRPr="008D71BA" w:rsidRDefault="008C648E" w:rsidP="008D71BA">
            <w:pPr>
              <w:jc w:val="center"/>
            </w:pPr>
            <w:r w:rsidRPr="008D71BA">
              <w:t>0</w:t>
            </w:r>
            <w:r w:rsidR="00C54D12" w:rsidRPr="008D71BA">
              <w:t>7</w:t>
            </w:r>
            <w:r w:rsidRPr="008D71BA">
              <w:t>.11</w:t>
            </w:r>
          </w:p>
        </w:tc>
        <w:tc>
          <w:tcPr>
            <w:tcW w:w="10409" w:type="dxa"/>
            <w:vAlign w:val="center"/>
          </w:tcPr>
          <w:p w14:paraId="106ECC4E" w14:textId="77777777" w:rsidR="001531EC" w:rsidRPr="008D71BA" w:rsidRDefault="001531EC" w:rsidP="008D71BA">
            <w:r w:rsidRPr="008D71BA">
              <w:t>Первая помощь при черепно-мозговой травме, травме груди и живота.</w:t>
            </w:r>
          </w:p>
        </w:tc>
        <w:tc>
          <w:tcPr>
            <w:tcW w:w="1649" w:type="dxa"/>
          </w:tcPr>
          <w:p w14:paraId="05A09505" w14:textId="77777777" w:rsidR="001531EC" w:rsidRPr="008D71BA" w:rsidRDefault="001531EC" w:rsidP="008D71BA"/>
        </w:tc>
      </w:tr>
      <w:tr w:rsidR="001531EC" w:rsidRPr="008D71BA" w14:paraId="5758EF45" w14:textId="77777777" w:rsidTr="001531EC">
        <w:trPr>
          <w:jc w:val="center"/>
        </w:trPr>
        <w:tc>
          <w:tcPr>
            <w:tcW w:w="789" w:type="dxa"/>
          </w:tcPr>
          <w:p w14:paraId="133C863F" w14:textId="77777777" w:rsidR="001531EC" w:rsidRPr="008D71BA" w:rsidRDefault="001531EC" w:rsidP="008D71BA">
            <w:r w:rsidRPr="008D71BA">
              <w:t>14</w:t>
            </w:r>
          </w:p>
        </w:tc>
        <w:tc>
          <w:tcPr>
            <w:tcW w:w="1691" w:type="dxa"/>
            <w:vAlign w:val="center"/>
          </w:tcPr>
          <w:p w14:paraId="13F6E40C" w14:textId="77777777" w:rsidR="001531EC" w:rsidRPr="008D71BA" w:rsidRDefault="008C648E" w:rsidP="008D71BA">
            <w:pPr>
              <w:jc w:val="center"/>
            </w:pPr>
            <w:r w:rsidRPr="008D71BA">
              <w:t>1</w:t>
            </w:r>
            <w:r w:rsidR="00C54D12" w:rsidRPr="008D71BA">
              <w:t>2</w:t>
            </w:r>
            <w:r w:rsidRPr="008D71BA">
              <w:t>.11</w:t>
            </w:r>
          </w:p>
        </w:tc>
        <w:tc>
          <w:tcPr>
            <w:tcW w:w="10409" w:type="dxa"/>
            <w:vAlign w:val="center"/>
          </w:tcPr>
          <w:p w14:paraId="01976CF1" w14:textId="77777777" w:rsidR="001531EC" w:rsidRPr="008D71BA" w:rsidRDefault="001531EC" w:rsidP="008D71BA">
            <w:r w:rsidRPr="008D71BA">
              <w:t>Первая помощь при травмах таза, позвоночника и спины.</w:t>
            </w:r>
          </w:p>
        </w:tc>
        <w:tc>
          <w:tcPr>
            <w:tcW w:w="1649" w:type="dxa"/>
          </w:tcPr>
          <w:p w14:paraId="293AFF17" w14:textId="77777777" w:rsidR="001531EC" w:rsidRPr="008D71BA" w:rsidRDefault="001531EC" w:rsidP="008D71BA"/>
        </w:tc>
      </w:tr>
      <w:tr w:rsidR="001531EC" w:rsidRPr="008D71BA" w14:paraId="53D68C50" w14:textId="77777777" w:rsidTr="001531EC">
        <w:trPr>
          <w:jc w:val="center"/>
        </w:trPr>
        <w:tc>
          <w:tcPr>
            <w:tcW w:w="789" w:type="dxa"/>
          </w:tcPr>
          <w:p w14:paraId="09E00E36" w14:textId="77777777" w:rsidR="001531EC" w:rsidRPr="008D71BA" w:rsidRDefault="001531EC" w:rsidP="008D71BA">
            <w:r w:rsidRPr="008D71BA">
              <w:lastRenderedPageBreak/>
              <w:t>15</w:t>
            </w:r>
          </w:p>
        </w:tc>
        <w:tc>
          <w:tcPr>
            <w:tcW w:w="1691" w:type="dxa"/>
            <w:vAlign w:val="center"/>
          </w:tcPr>
          <w:p w14:paraId="738DEB35" w14:textId="77777777" w:rsidR="001531EC" w:rsidRPr="008D71BA" w:rsidRDefault="008C648E" w:rsidP="008D71BA">
            <w:pPr>
              <w:jc w:val="center"/>
            </w:pPr>
            <w:r w:rsidRPr="008D71BA">
              <w:t>1</w:t>
            </w:r>
            <w:r w:rsidR="00C54D12" w:rsidRPr="008D71BA">
              <w:t>4</w:t>
            </w:r>
            <w:r w:rsidRPr="008D71BA">
              <w:t>.11</w:t>
            </w:r>
          </w:p>
        </w:tc>
        <w:tc>
          <w:tcPr>
            <w:tcW w:w="10409" w:type="dxa"/>
            <w:vAlign w:val="center"/>
          </w:tcPr>
          <w:p w14:paraId="268535EF" w14:textId="77777777" w:rsidR="001531EC" w:rsidRPr="008D71BA" w:rsidRDefault="001531EC" w:rsidP="008D71BA">
            <w:r w:rsidRPr="008D71BA">
              <w:t>Первая помощь при остановке сердца</w:t>
            </w:r>
          </w:p>
        </w:tc>
        <w:tc>
          <w:tcPr>
            <w:tcW w:w="1649" w:type="dxa"/>
          </w:tcPr>
          <w:p w14:paraId="5F72D808" w14:textId="77777777" w:rsidR="001531EC" w:rsidRPr="008D71BA" w:rsidRDefault="001531EC" w:rsidP="008D71BA"/>
        </w:tc>
      </w:tr>
      <w:tr w:rsidR="001531EC" w:rsidRPr="008D71BA" w14:paraId="4D9B8361" w14:textId="77777777" w:rsidTr="001531EC">
        <w:trPr>
          <w:jc w:val="center"/>
        </w:trPr>
        <w:tc>
          <w:tcPr>
            <w:tcW w:w="789" w:type="dxa"/>
          </w:tcPr>
          <w:p w14:paraId="68D1B7FF" w14:textId="77777777" w:rsidR="001531EC" w:rsidRPr="008D71BA" w:rsidRDefault="001531EC" w:rsidP="008D71BA">
            <w:r w:rsidRPr="008D71BA">
              <w:t>16</w:t>
            </w:r>
          </w:p>
        </w:tc>
        <w:tc>
          <w:tcPr>
            <w:tcW w:w="1691" w:type="dxa"/>
            <w:vAlign w:val="center"/>
          </w:tcPr>
          <w:p w14:paraId="508C90CC" w14:textId="77777777" w:rsidR="001531EC" w:rsidRPr="008D71BA" w:rsidRDefault="008C648E" w:rsidP="008D71BA">
            <w:pPr>
              <w:jc w:val="center"/>
            </w:pPr>
            <w:r w:rsidRPr="008D71BA">
              <w:t>2</w:t>
            </w:r>
            <w:r w:rsidR="00C54D12" w:rsidRPr="008D71BA">
              <w:t>1</w:t>
            </w:r>
            <w:r w:rsidRPr="008D71BA">
              <w:t>.11</w:t>
            </w:r>
          </w:p>
        </w:tc>
        <w:tc>
          <w:tcPr>
            <w:tcW w:w="10409" w:type="dxa"/>
            <w:vAlign w:val="center"/>
          </w:tcPr>
          <w:p w14:paraId="3B9BAFD0" w14:textId="77777777" w:rsidR="001531EC" w:rsidRPr="008D71BA" w:rsidRDefault="001531EC" w:rsidP="008D71BA">
            <w:r w:rsidRPr="008D71BA">
              <w:t>Контрольная работа №1</w:t>
            </w:r>
          </w:p>
        </w:tc>
        <w:tc>
          <w:tcPr>
            <w:tcW w:w="1649" w:type="dxa"/>
          </w:tcPr>
          <w:p w14:paraId="5EB47FE6" w14:textId="77777777" w:rsidR="001531EC" w:rsidRPr="008D71BA" w:rsidRDefault="001531EC" w:rsidP="008D71BA"/>
        </w:tc>
      </w:tr>
      <w:tr w:rsidR="00403830" w:rsidRPr="008D71BA" w14:paraId="012F3B50" w14:textId="77777777" w:rsidTr="007715B2">
        <w:trPr>
          <w:jc w:val="center"/>
        </w:trPr>
        <w:tc>
          <w:tcPr>
            <w:tcW w:w="14538" w:type="dxa"/>
            <w:gridSpan w:val="4"/>
          </w:tcPr>
          <w:p w14:paraId="620BFE7F" w14:textId="77777777" w:rsidR="00403830" w:rsidRPr="008D71BA" w:rsidRDefault="00403830" w:rsidP="008D71BA">
            <w:pPr>
              <w:jc w:val="center"/>
            </w:pPr>
            <w:r w:rsidRPr="008D71BA">
              <w:t>МОДУЛЬ 3. Обеспечение военной безопасности государства.</w:t>
            </w:r>
            <w:r w:rsidR="00072A31" w:rsidRPr="008D71BA">
              <w:t xml:space="preserve"> (3</w:t>
            </w:r>
            <w:r w:rsidR="00C54D12" w:rsidRPr="008D71BA">
              <w:t>4</w:t>
            </w:r>
            <w:r w:rsidR="00072A31" w:rsidRPr="008D71BA">
              <w:t xml:space="preserve"> час</w:t>
            </w:r>
            <w:r w:rsidR="008E3D87" w:rsidRPr="008D71BA">
              <w:t>а</w:t>
            </w:r>
            <w:r w:rsidR="00072A31" w:rsidRPr="008D71BA">
              <w:t>)</w:t>
            </w:r>
          </w:p>
        </w:tc>
      </w:tr>
      <w:tr w:rsidR="00403830" w:rsidRPr="008D71BA" w14:paraId="6CDB39F4" w14:textId="77777777" w:rsidTr="007715B2">
        <w:trPr>
          <w:jc w:val="center"/>
        </w:trPr>
        <w:tc>
          <w:tcPr>
            <w:tcW w:w="14538" w:type="dxa"/>
            <w:gridSpan w:val="4"/>
          </w:tcPr>
          <w:p w14:paraId="0C031221" w14:textId="77777777" w:rsidR="00403830" w:rsidRPr="008D71BA" w:rsidRDefault="00403830" w:rsidP="008D71BA">
            <w:pPr>
              <w:jc w:val="center"/>
            </w:pPr>
            <w:r w:rsidRPr="008D71BA">
              <w:t>Раздел 5. Основы обороны государства. (</w:t>
            </w:r>
            <w:r w:rsidR="00072A31" w:rsidRPr="008D71BA">
              <w:t>1</w:t>
            </w:r>
            <w:r w:rsidRPr="008D71BA">
              <w:t>2 час</w:t>
            </w:r>
            <w:r w:rsidR="00072A31" w:rsidRPr="008D71BA">
              <w:t>ов</w:t>
            </w:r>
            <w:r w:rsidRPr="008D71BA">
              <w:t>)</w:t>
            </w:r>
          </w:p>
        </w:tc>
      </w:tr>
      <w:tr w:rsidR="00403830" w:rsidRPr="008D71BA" w14:paraId="2CFBD130" w14:textId="77777777" w:rsidTr="007715B2">
        <w:trPr>
          <w:jc w:val="center"/>
        </w:trPr>
        <w:tc>
          <w:tcPr>
            <w:tcW w:w="14538" w:type="dxa"/>
            <w:gridSpan w:val="4"/>
          </w:tcPr>
          <w:p w14:paraId="314B334D" w14:textId="77777777" w:rsidR="00403830" w:rsidRPr="008D71BA" w:rsidRDefault="00403830" w:rsidP="008D71BA">
            <w:pPr>
              <w:jc w:val="center"/>
            </w:pPr>
            <w:r w:rsidRPr="008D71BA">
              <w:t>Глава 5. Вооружённые Силы Российской Федерации-основа обороны государства. (1 час)</w:t>
            </w:r>
          </w:p>
        </w:tc>
      </w:tr>
      <w:tr w:rsidR="001531EC" w:rsidRPr="008D71BA" w14:paraId="33C7B591" w14:textId="77777777" w:rsidTr="001531EC">
        <w:trPr>
          <w:jc w:val="center"/>
        </w:trPr>
        <w:tc>
          <w:tcPr>
            <w:tcW w:w="789" w:type="dxa"/>
          </w:tcPr>
          <w:p w14:paraId="5394EB77" w14:textId="77777777" w:rsidR="001531EC" w:rsidRPr="008D71BA" w:rsidRDefault="001531EC" w:rsidP="008D71BA">
            <w:r w:rsidRPr="008D71BA">
              <w:t>17</w:t>
            </w:r>
          </w:p>
        </w:tc>
        <w:tc>
          <w:tcPr>
            <w:tcW w:w="1691" w:type="dxa"/>
            <w:vAlign w:val="center"/>
          </w:tcPr>
          <w:p w14:paraId="131A0395" w14:textId="77777777" w:rsidR="001531EC" w:rsidRPr="008D71BA" w:rsidRDefault="00C54D12" w:rsidP="00AE6C06">
            <w:pPr>
              <w:jc w:val="center"/>
            </w:pPr>
            <w:r w:rsidRPr="008D71BA">
              <w:t>2</w:t>
            </w:r>
            <w:bookmarkStart w:id="1" w:name="_GoBack"/>
            <w:bookmarkEnd w:id="1"/>
            <w:r w:rsidRPr="008D71BA">
              <w:t>6</w:t>
            </w:r>
            <w:r w:rsidR="008C648E" w:rsidRPr="008D71BA">
              <w:t>.11</w:t>
            </w:r>
          </w:p>
        </w:tc>
        <w:tc>
          <w:tcPr>
            <w:tcW w:w="10409" w:type="dxa"/>
            <w:vAlign w:val="center"/>
          </w:tcPr>
          <w:p w14:paraId="68082C50" w14:textId="77777777" w:rsidR="001531EC" w:rsidRPr="008D71BA" w:rsidRDefault="001531EC" w:rsidP="008D71BA">
            <w:r w:rsidRPr="008D71BA">
              <w:t xml:space="preserve">Основные задачи Вооружённых Сил. </w:t>
            </w:r>
          </w:p>
        </w:tc>
        <w:tc>
          <w:tcPr>
            <w:tcW w:w="1649" w:type="dxa"/>
          </w:tcPr>
          <w:p w14:paraId="1C98FA51" w14:textId="77777777" w:rsidR="001531EC" w:rsidRPr="008D71BA" w:rsidRDefault="001531EC" w:rsidP="008D71BA"/>
        </w:tc>
      </w:tr>
      <w:tr w:rsidR="00403830" w:rsidRPr="008D71BA" w14:paraId="391F9CC5" w14:textId="77777777" w:rsidTr="007715B2">
        <w:trPr>
          <w:jc w:val="center"/>
        </w:trPr>
        <w:tc>
          <w:tcPr>
            <w:tcW w:w="14538" w:type="dxa"/>
            <w:gridSpan w:val="4"/>
          </w:tcPr>
          <w:p w14:paraId="0F8D41BD" w14:textId="77777777" w:rsidR="00403830" w:rsidRPr="008D71BA" w:rsidRDefault="00403830" w:rsidP="008D71BA">
            <w:pPr>
              <w:jc w:val="center"/>
            </w:pPr>
            <w:r w:rsidRPr="008D71BA">
              <w:t>Глава 6. Символы воинской чести.</w:t>
            </w:r>
            <w:r w:rsidR="00072A31" w:rsidRPr="008D71BA">
              <w:t xml:space="preserve"> (3 часа)</w:t>
            </w:r>
          </w:p>
        </w:tc>
      </w:tr>
      <w:tr w:rsidR="001531EC" w:rsidRPr="008D71BA" w14:paraId="3649795C" w14:textId="77777777" w:rsidTr="001531EC">
        <w:trPr>
          <w:jc w:val="center"/>
        </w:trPr>
        <w:tc>
          <w:tcPr>
            <w:tcW w:w="789" w:type="dxa"/>
          </w:tcPr>
          <w:p w14:paraId="0CCDF262" w14:textId="77777777" w:rsidR="001531EC" w:rsidRPr="008D71BA" w:rsidRDefault="001531EC" w:rsidP="008D71BA">
            <w:r w:rsidRPr="008D71BA">
              <w:t>18</w:t>
            </w:r>
          </w:p>
        </w:tc>
        <w:tc>
          <w:tcPr>
            <w:tcW w:w="1691" w:type="dxa"/>
            <w:vAlign w:val="center"/>
          </w:tcPr>
          <w:p w14:paraId="53D851A6" w14:textId="77777777" w:rsidR="001531EC" w:rsidRPr="008D71BA" w:rsidRDefault="00C54D12" w:rsidP="008D71BA">
            <w:pPr>
              <w:jc w:val="center"/>
            </w:pPr>
            <w:r w:rsidRPr="008D71BA">
              <w:t>28.11</w:t>
            </w:r>
          </w:p>
        </w:tc>
        <w:tc>
          <w:tcPr>
            <w:tcW w:w="10409" w:type="dxa"/>
            <w:vAlign w:val="center"/>
          </w:tcPr>
          <w:p w14:paraId="2CC1220D" w14:textId="77777777" w:rsidR="001531EC" w:rsidRPr="008D71BA" w:rsidRDefault="001531EC" w:rsidP="008D71BA">
            <w:r w:rsidRPr="008D71BA">
              <w:t>Боевое знамя воинской части.</w:t>
            </w:r>
          </w:p>
        </w:tc>
        <w:tc>
          <w:tcPr>
            <w:tcW w:w="1649" w:type="dxa"/>
          </w:tcPr>
          <w:p w14:paraId="084410E9" w14:textId="77777777" w:rsidR="001531EC" w:rsidRPr="008D71BA" w:rsidRDefault="001531EC" w:rsidP="008D71BA"/>
        </w:tc>
      </w:tr>
      <w:tr w:rsidR="001531EC" w:rsidRPr="008D71BA" w14:paraId="3032DFAC" w14:textId="77777777" w:rsidTr="001531EC">
        <w:trPr>
          <w:jc w:val="center"/>
        </w:trPr>
        <w:tc>
          <w:tcPr>
            <w:tcW w:w="789" w:type="dxa"/>
          </w:tcPr>
          <w:p w14:paraId="3BC19989" w14:textId="77777777" w:rsidR="001531EC" w:rsidRPr="008D71BA" w:rsidRDefault="001531EC" w:rsidP="008D71BA">
            <w:r w:rsidRPr="008D71BA">
              <w:t>19</w:t>
            </w:r>
          </w:p>
        </w:tc>
        <w:tc>
          <w:tcPr>
            <w:tcW w:w="1691" w:type="dxa"/>
            <w:vAlign w:val="center"/>
          </w:tcPr>
          <w:p w14:paraId="0D2BF1D1" w14:textId="77777777" w:rsidR="001531EC" w:rsidRPr="008D71BA" w:rsidRDefault="008C648E" w:rsidP="008D71BA">
            <w:pPr>
              <w:jc w:val="center"/>
            </w:pPr>
            <w:r w:rsidRPr="008D71BA">
              <w:t>0</w:t>
            </w:r>
            <w:r w:rsidR="00C54D12" w:rsidRPr="008D71BA">
              <w:t>5</w:t>
            </w:r>
            <w:r w:rsidRPr="008D71BA">
              <w:t>.12</w:t>
            </w:r>
          </w:p>
        </w:tc>
        <w:tc>
          <w:tcPr>
            <w:tcW w:w="10409" w:type="dxa"/>
            <w:vAlign w:val="center"/>
          </w:tcPr>
          <w:p w14:paraId="69E8989E" w14:textId="77777777" w:rsidR="001531EC" w:rsidRPr="008D71BA" w:rsidRDefault="00C67A02" w:rsidP="008D71BA">
            <w:r w:rsidRPr="008D71BA">
              <w:t>Наградная система России.</w:t>
            </w:r>
          </w:p>
        </w:tc>
        <w:tc>
          <w:tcPr>
            <w:tcW w:w="1649" w:type="dxa"/>
          </w:tcPr>
          <w:p w14:paraId="1B33E05C" w14:textId="77777777" w:rsidR="001531EC" w:rsidRPr="008D71BA" w:rsidRDefault="001531EC" w:rsidP="008D71BA"/>
        </w:tc>
      </w:tr>
      <w:tr w:rsidR="001531EC" w:rsidRPr="008D71BA" w14:paraId="57C9E958" w14:textId="77777777" w:rsidTr="001531EC">
        <w:trPr>
          <w:jc w:val="center"/>
        </w:trPr>
        <w:tc>
          <w:tcPr>
            <w:tcW w:w="789" w:type="dxa"/>
          </w:tcPr>
          <w:p w14:paraId="2ABB9071" w14:textId="77777777" w:rsidR="001531EC" w:rsidRPr="008D71BA" w:rsidRDefault="001531EC" w:rsidP="008D71BA">
            <w:r w:rsidRPr="008D71BA">
              <w:t>20</w:t>
            </w:r>
          </w:p>
        </w:tc>
        <w:tc>
          <w:tcPr>
            <w:tcW w:w="1691" w:type="dxa"/>
            <w:vAlign w:val="center"/>
          </w:tcPr>
          <w:p w14:paraId="78A11969" w14:textId="77777777" w:rsidR="001531EC" w:rsidRPr="008D71BA" w:rsidRDefault="008C648E" w:rsidP="008D71BA">
            <w:pPr>
              <w:jc w:val="center"/>
            </w:pPr>
            <w:r w:rsidRPr="008D71BA">
              <w:t>1</w:t>
            </w:r>
            <w:r w:rsidR="00C54D12" w:rsidRPr="008D71BA">
              <w:t>0</w:t>
            </w:r>
            <w:r w:rsidRPr="008D71BA">
              <w:t>.12</w:t>
            </w:r>
          </w:p>
        </w:tc>
        <w:tc>
          <w:tcPr>
            <w:tcW w:w="10409" w:type="dxa"/>
            <w:vAlign w:val="center"/>
          </w:tcPr>
          <w:p w14:paraId="5758D398" w14:textId="77777777" w:rsidR="001531EC" w:rsidRPr="008D71BA" w:rsidRDefault="001531EC" w:rsidP="008D71BA">
            <w:r w:rsidRPr="008D71BA">
              <w:t>Военная форма одежды. Воинские звания и знаки различия</w:t>
            </w:r>
          </w:p>
        </w:tc>
        <w:tc>
          <w:tcPr>
            <w:tcW w:w="1649" w:type="dxa"/>
          </w:tcPr>
          <w:p w14:paraId="05BA5134" w14:textId="77777777" w:rsidR="001531EC" w:rsidRPr="008D71BA" w:rsidRDefault="001531EC" w:rsidP="008D71BA"/>
        </w:tc>
      </w:tr>
      <w:tr w:rsidR="00403830" w:rsidRPr="008D71BA" w14:paraId="25D794A2" w14:textId="77777777" w:rsidTr="007715B2">
        <w:trPr>
          <w:jc w:val="center"/>
        </w:trPr>
        <w:tc>
          <w:tcPr>
            <w:tcW w:w="14538" w:type="dxa"/>
            <w:gridSpan w:val="4"/>
          </w:tcPr>
          <w:p w14:paraId="7809AA4F" w14:textId="77777777" w:rsidR="00403830" w:rsidRPr="008D71BA" w:rsidRDefault="00403830" w:rsidP="008D71BA">
            <w:pPr>
              <w:jc w:val="center"/>
            </w:pPr>
            <w:r w:rsidRPr="008D71BA">
              <w:t>Глава 7. Воинская обязанность.</w:t>
            </w:r>
            <w:r w:rsidR="00072A31" w:rsidRPr="008D71BA">
              <w:t xml:space="preserve"> (8 часов)</w:t>
            </w:r>
          </w:p>
        </w:tc>
      </w:tr>
      <w:tr w:rsidR="001531EC" w:rsidRPr="008D71BA" w14:paraId="3CBCEFEE" w14:textId="77777777" w:rsidTr="001531EC">
        <w:trPr>
          <w:jc w:val="center"/>
        </w:trPr>
        <w:tc>
          <w:tcPr>
            <w:tcW w:w="789" w:type="dxa"/>
          </w:tcPr>
          <w:p w14:paraId="5A6DCF1C" w14:textId="77777777" w:rsidR="001531EC" w:rsidRPr="008D71BA" w:rsidRDefault="001531EC" w:rsidP="008D71BA">
            <w:r w:rsidRPr="008D71BA">
              <w:t>21</w:t>
            </w:r>
          </w:p>
        </w:tc>
        <w:tc>
          <w:tcPr>
            <w:tcW w:w="1691" w:type="dxa"/>
            <w:vAlign w:val="center"/>
          </w:tcPr>
          <w:p w14:paraId="41AF5138" w14:textId="77777777" w:rsidR="001531EC" w:rsidRPr="008D71BA" w:rsidRDefault="008C648E" w:rsidP="008D71BA">
            <w:pPr>
              <w:jc w:val="center"/>
            </w:pPr>
            <w:r w:rsidRPr="008D71BA">
              <w:t>1</w:t>
            </w:r>
            <w:r w:rsidR="00C54D12" w:rsidRPr="008D71BA">
              <w:t>2</w:t>
            </w:r>
            <w:r w:rsidRPr="008D71BA">
              <w:t>.12</w:t>
            </w:r>
          </w:p>
        </w:tc>
        <w:tc>
          <w:tcPr>
            <w:tcW w:w="10409" w:type="dxa"/>
            <w:vAlign w:val="center"/>
          </w:tcPr>
          <w:p w14:paraId="7DCBA855" w14:textId="77777777" w:rsidR="001531EC" w:rsidRPr="008D71BA" w:rsidRDefault="001531EC" w:rsidP="008D71BA">
            <w:r w:rsidRPr="008D71BA">
              <w:t>Основные понятия о воинской обязанности</w:t>
            </w:r>
          </w:p>
        </w:tc>
        <w:tc>
          <w:tcPr>
            <w:tcW w:w="1649" w:type="dxa"/>
          </w:tcPr>
          <w:p w14:paraId="0905C0AA" w14:textId="77777777" w:rsidR="001531EC" w:rsidRPr="008D71BA" w:rsidRDefault="001531EC" w:rsidP="008D71BA"/>
        </w:tc>
      </w:tr>
      <w:tr w:rsidR="001531EC" w:rsidRPr="008D71BA" w14:paraId="7FA50E41" w14:textId="77777777" w:rsidTr="001531EC">
        <w:trPr>
          <w:jc w:val="center"/>
        </w:trPr>
        <w:tc>
          <w:tcPr>
            <w:tcW w:w="789" w:type="dxa"/>
          </w:tcPr>
          <w:p w14:paraId="374D63D0" w14:textId="77777777" w:rsidR="001531EC" w:rsidRPr="008D71BA" w:rsidRDefault="001531EC" w:rsidP="008D71BA">
            <w:r w:rsidRPr="008D71BA">
              <w:t>22</w:t>
            </w:r>
          </w:p>
        </w:tc>
        <w:tc>
          <w:tcPr>
            <w:tcW w:w="1691" w:type="dxa"/>
            <w:vAlign w:val="center"/>
          </w:tcPr>
          <w:p w14:paraId="2EFB010C" w14:textId="77777777" w:rsidR="001531EC" w:rsidRPr="008D71BA" w:rsidRDefault="00C54D12" w:rsidP="008D71BA">
            <w:pPr>
              <w:jc w:val="center"/>
            </w:pPr>
            <w:r w:rsidRPr="008D71BA">
              <w:t>19</w:t>
            </w:r>
            <w:r w:rsidR="008C648E" w:rsidRPr="008D71BA">
              <w:t>.12</w:t>
            </w:r>
          </w:p>
        </w:tc>
        <w:tc>
          <w:tcPr>
            <w:tcW w:w="10409" w:type="dxa"/>
            <w:vAlign w:val="center"/>
          </w:tcPr>
          <w:p w14:paraId="6E640512" w14:textId="77777777" w:rsidR="001531EC" w:rsidRPr="008D71BA" w:rsidRDefault="001531EC" w:rsidP="008D71BA">
            <w:r w:rsidRPr="008D71BA">
              <w:t>Организа</w:t>
            </w:r>
            <w:r w:rsidRPr="008D71BA">
              <w:softHyphen/>
              <w:t>ция воин</w:t>
            </w:r>
            <w:r w:rsidRPr="008D71BA">
              <w:softHyphen/>
              <w:t>ского учета</w:t>
            </w:r>
            <w:r w:rsidR="006664F8" w:rsidRPr="008D71BA">
              <w:t>.</w:t>
            </w:r>
          </w:p>
        </w:tc>
        <w:tc>
          <w:tcPr>
            <w:tcW w:w="1649" w:type="dxa"/>
          </w:tcPr>
          <w:p w14:paraId="0E2369F8" w14:textId="77777777" w:rsidR="001531EC" w:rsidRPr="008D71BA" w:rsidRDefault="001531EC" w:rsidP="008D71BA"/>
        </w:tc>
      </w:tr>
      <w:tr w:rsidR="001531EC" w:rsidRPr="008D71BA" w14:paraId="1B6E5DDF" w14:textId="77777777" w:rsidTr="001531EC">
        <w:trPr>
          <w:jc w:val="center"/>
        </w:trPr>
        <w:tc>
          <w:tcPr>
            <w:tcW w:w="789" w:type="dxa"/>
          </w:tcPr>
          <w:p w14:paraId="7A20D888" w14:textId="77777777" w:rsidR="001531EC" w:rsidRPr="008D71BA" w:rsidRDefault="001531EC" w:rsidP="008D71BA">
            <w:r w:rsidRPr="008D71BA">
              <w:t>23</w:t>
            </w:r>
          </w:p>
        </w:tc>
        <w:tc>
          <w:tcPr>
            <w:tcW w:w="1691" w:type="dxa"/>
            <w:vAlign w:val="center"/>
          </w:tcPr>
          <w:p w14:paraId="591FE299" w14:textId="77777777" w:rsidR="001531EC" w:rsidRPr="008D71BA" w:rsidRDefault="00C54D12" w:rsidP="008D71BA">
            <w:pPr>
              <w:jc w:val="center"/>
            </w:pPr>
            <w:r w:rsidRPr="008D71BA">
              <w:t>24</w:t>
            </w:r>
            <w:r w:rsidR="008C648E" w:rsidRPr="008D71BA">
              <w:t>.12</w:t>
            </w:r>
          </w:p>
        </w:tc>
        <w:tc>
          <w:tcPr>
            <w:tcW w:w="10409" w:type="dxa"/>
            <w:vAlign w:val="center"/>
          </w:tcPr>
          <w:p w14:paraId="3744F7E7" w14:textId="77777777" w:rsidR="001531EC" w:rsidRPr="008D71BA" w:rsidRDefault="001531EC" w:rsidP="008D71BA">
            <w:r w:rsidRPr="008D71BA">
              <w:t>Обязатель</w:t>
            </w:r>
            <w:r w:rsidRPr="008D71BA">
              <w:softHyphen/>
              <w:t>ная подго</w:t>
            </w:r>
            <w:r w:rsidRPr="008D71BA">
              <w:softHyphen/>
              <w:t>товка граж</w:t>
            </w:r>
            <w:r w:rsidRPr="008D71BA">
              <w:softHyphen/>
              <w:t>дан к воен</w:t>
            </w:r>
            <w:r w:rsidRPr="008D71BA">
              <w:softHyphen/>
              <w:t>ной службе</w:t>
            </w:r>
          </w:p>
        </w:tc>
        <w:tc>
          <w:tcPr>
            <w:tcW w:w="1649" w:type="dxa"/>
          </w:tcPr>
          <w:p w14:paraId="6BE7171B" w14:textId="77777777" w:rsidR="001531EC" w:rsidRPr="008D71BA" w:rsidRDefault="001531EC" w:rsidP="008D71BA"/>
        </w:tc>
      </w:tr>
      <w:tr w:rsidR="001531EC" w:rsidRPr="008D71BA" w14:paraId="23267B91" w14:textId="77777777" w:rsidTr="001531EC">
        <w:trPr>
          <w:jc w:val="center"/>
        </w:trPr>
        <w:tc>
          <w:tcPr>
            <w:tcW w:w="789" w:type="dxa"/>
          </w:tcPr>
          <w:p w14:paraId="7413FF9D" w14:textId="77777777" w:rsidR="001531EC" w:rsidRPr="008D71BA" w:rsidRDefault="001531EC" w:rsidP="008D71BA">
            <w:r w:rsidRPr="008D71BA">
              <w:t>24</w:t>
            </w:r>
          </w:p>
        </w:tc>
        <w:tc>
          <w:tcPr>
            <w:tcW w:w="1691" w:type="dxa"/>
            <w:vAlign w:val="center"/>
          </w:tcPr>
          <w:p w14:paraId="3E420E71" w14:textId="77777777" w:rsidR="001531EC" w:rsidRPr="008D71BA" w:rsidRDefault="00C54D12" w:rsidP="008D71BA">
            <w:pPr>
              <w:jc w:val="center"/>
            </w:pPr>
            <w:r w:rsidRPr="008D71BA">
              <w:t>26.12</w:t>
            </w:r>
          </w:p>
        </w:tc>
        <w:tc>
          <w:tcPr>
            <w:tcW w:w="10409" w:type="dxa"/>
            <w:vAlign w:val="center"/>
          </w:tcPr>
          <w:p w14:paraId="0730C7D1" w14:textId="77777777" w:rsidR="001531EC" w:rsidRPr="008D71BA" w:rsidRDefault="001531EC" w:rsidP="008D71BA">
            <w:r w:rsidRPr="008D71BA">
              <w:t>Основные требования к психо</w:t>
            </w:r>
            <w:r w:rsidRPr="008D71BA">
              <w:softHyphen/>
              <w:t xml:space="preserve">логическим </w:t>
            </w:r>
            <w:r w:rsidR="00C67A02" w:rsidRPr="008D71BA">
              <w:t>и профес</w:t>
            </w:r>
            <w:r w:rsidR="00C67A02" w:rsidRPr="008D71BA">
              <w:softHyphen/>
              <w:t>сиональ</w:t>
            </w:r>
            <w:r w:rsidR="00C67A02" w:rsidRPr="008D71BA">
              <w:softHyphen/>
              <w:t>ным каче</w:t>
            </w:r>
            <w:r w:rsidR="00C67A02" w:rsidRPr="008D71BA">
              <w:softHyphen/>
              <w:t>ствам.</w:t>
            </w:r>
          </w:p>
        </w:tc>
        <w:tc>
          <w:tcPr>
            <w:tcW w:w="1649" w:type="dxa"/>
          </w:tcPr>
          <w:p w14:paraId="756E4A54" w14:textId="77777777" w:rsidR="001531EC" w:rsidRPr="008D71BA" w:rsidRDefault="001531EC" w:rsidP="008D71BA"/>
        </w:tc>
      </w:tr>
      <w:tr w:rsidR="001531EC" w:rsidRPr="008D71BA" w14:paraId="337F9D2A" w14:textId="77777777" w:rsidTr="001531EC">
        <w:trPr>
          <w:jc w:val="center"/>
        </w:trPr>
        <w:tc>
          <w:tcPr>
            <w:tcW w:w="789" w:type="dxa"/>
          </w:tcPr>
          <w:p w14:paraId="165F37AE" w14:textId="77777777" w:rsidR="001531EC" w:rsidRPr="008D71BA" w:rsidRDefault="001531EC" w:rsidP="008D71BA">
            <w:r w:rsidRPr="008D71BA">
              <w:t>25</w:t>
            </w:r>
          </w:p>
        </w:tc>
        <w:tc>
          <w:tcPr>
            <w:tcW w:w="1691" w:type="dxa"/>
            <w:vAlign w:val="center"/>
          </w:tcPr>
          <w:p w14:paraId="5DE7C50F" w14:textId="77777777" w:rsidR="001531EC" w:rsidRPr="008D71BA" w:rsidRDefault="008C648E" w:rsidP="008D71BA">
            <w:pPr>
              <w:jc w:val="center"/>
            </w:pPr>
            <w:r w:rsidRPr="008D71BA">
              <w:t>1</w:t>
            </w:r>
            <w:r w:rsidR="00C54D12" w:rsidRPr="008D71BA">
              <w:t>6</w:t>
            </w:r>
            <w:r w:rsidRPr="008D71BA">
              <w:t>.01</w:t>
            </w:r>
          </w:p>
        </w:tc>
        <w:tc>
          <w:tcPr>
            <w:tcW w:w="10409" w:type="dxa"/>
            <w:vAlign w:val="center"/>
          </w:tcPr>
          <w:p w14:paraId="1F7FA8CB" w14:textId="77777777" w:rsidR="001531EC" w:rsidRPr="008D71BA" w:rsidRDefault="001531EC" w:rsidP="008D71BA">
            <w:r w:rsidRPr="008D71BA">
              <w:t>Доброволь</w:t>
            </w:r>
            <w:r w:rsidRPr="008D71BA">
              <w:softHyphen/>
              <w:t>ная подго</w:t>
            </w:r>
            <w:r w:rsidRPr="008D71BA">
              <w:softHyphen/>
              <w:t>товка граж</w:t>
            </w:r>
            <w:r w:rsidRPr="008D71BA">
              <w:softHyphen/>
              <w:t>дан к воен</w:t>
            </w:r>
            <w:r w:rsidRPr="008D71BA">
              <w:softHyphen/>
              <w:t>ной службе</w:t>
            </w:r>
          </w:p>
        </w:tc>
        <w:tc>
          <w:tcPr>
            <w:tcW w:w="1649" w:type="dxa"/>
          </w:tcPr>
          <w:p w14:paraId="7F7B2D23" w14:textId="77777777" w:rsidR="001531EC" w:rsidRPr="008D71BA" w:rsidRDefault="001531EC" w:rsidP="008D71BA"/>
        </w:tc>
      </w:tr>
      <w:tr w:rsidR="001531EC" w:rsidRPr="008D71BA" w14:paraId="7D5D5061" w14:textId="77777777" w:rsidTr="006664F8">
        <w:trPr>
          <w:trHeight w:val="221"/>
          <w:jc w:val="center"/>
        </w:trPr>
        <w:tc>
          <w:tcPr>
            <w:tcW w:w="789" w:type="dxa"/>
          </w:tcPr>
          <w:p w14:paraId="41BD1B11" w14:textId="77777777" w:rsidR="001531EC" w:rsidRPr="008D71BA" w:rsidRDefault="001531EC" w:rsidP="008D71BA">
            <w:r w:rsidRPr="008D71BA">
              <w:t>26</w:t>
            </w:r>
          </w:p>
        </w:tc>
        <w:tc>
          <w:tcPr>
            <w:tcW w:w="1691" w:type="dxa"/>
            <w:vAlign w:val="center"/>
          </w:tcPr>
          <w:p w14:paraId="0EC4279B" w14:textId="77777777" w:rsidR="001531EC" w:rsidRPr="008D71BA" w:rsidRDefault="008C648E" w:rsidP="008D71BA">
            <w:pPr>
              <w:jc w:val="center"/>
            </w:pPr>
            <w:r w:rsidRPr="008D71BA">
              <w:t>2</w:t>
            </w:r>
            <w:r w:rsidR="00C54D12" w:rsidRPr="008D71BA">
              <w:t>1</w:t>
            </w:r>
            <w:r w:rsidRPr="008D71BA">
              <w:t>.01</w:t>
            </w:r>
          </w:p>
        </w:tc>
        <w:tc>
          <w:tcPr>
            <w:tcW w:w="10409" w:type="dxa"/>
            <w:vAlign w:val="center"/>
          </w:tcPr>
          <w:p w14:paraId="16302347" w14:textId="77777777" w:rsidR="001531EC" w:rsidRPr="008D71BA" w:rsidRDefault="001531EC" w:rsidP="008D71BA">
            <w:r w:rsidRPr="008D71BA">
              <w:t xml:space="preserve">Организация медицинского освидетельствования. </w:t>
            </w:r>
          </w:p>
        </w:tc>
        <w:tc>
          <w:tcPr>
            <w:tcW w:w="1649" w:type="dxa"/>
          </w:tcPr>
          <w:p w14:paraId="4FC61696" w14:textId="77777777" w:rsidR="001531EC" w:rsidRPr="008D71BA" w:rsidRDefault="001531EC" w:rsidP="008D71BA"/>
        </w:tc>
      </w:tr>
      <w:tr w:rsidR="001531EC" w:rsidRPr="008D71BA" w14:paraId="13E13806" w14:textId="77777777" w:rsidTr="001531EC">
        <w:trPr>
          <w:jc w:val="center"/>
        </w:trPr>
        <w:tc>
          <w:tcPr>
            <w:tcW w:w="789" w:type="dxa"/>
          </w:tcPr>
          <w:p w14:paraId="7FE19BE9" w14:textId="77777777" w:rsidR="001531EC" w:rsidRPr="008D71BA" w:rsidRDefault="001531EC" w:rsidP="008D71BA">
            <w:r w:rsidRPr="008D71BA">
              <w:t>27</w:t>
            </w:r>
          </w:p>
        </w:tc>
        <w:tc>
          <w:tcPr>
            <w:tcW w:w="1691" w:type="dxa"/>
            <w:vAlign w:val="center"/>
          </w:tcPr>
          <w:p w14:paraId="0D273175" w14:textId="77777777" w:rsidR="001531EC" w:rsidRPr="008D71BA" w:rsidRDefault="008C648E" w:rsidP="008D71BA">
            <w:pPr>
              <w:jc w:val="center"/>
            </w:pPr>
            <w:r w:rsidRPr="008D71BA">
              <w:t>2</w:t>
            </w:r>
            <w:r w:rsidR="00C54D12" w:rsidRPr="008D71BA">
              <w:t>3</w:t>
            </w:r>
            <w:r w:rsidRPr="008D71BA">
              <w:t>.01</w:t>
            </w:r>
          </w:p>
        </w:tc>
        <w:tc>
          <w:tcPr>
            <w:tcW w:w="10409" w:type="dxa"/>
            <w:vAlign w:val="center"/>
          </w:tcPr>
          <w:p w14:paraId="33A11A10" w14:textId="77777777" w:rsidR="001531EC" w:rsidRPr="008D71BA" w:rsidRDefault="001531EC" w:rsidP="008D71BA">
            <w:r w:rsidRPr="008D71BA">
              <w:t>Организация профессионально-психологического отбора</w:t>
            </w:r>
            <w:r w:rsidR="00C67A02" w:rsidRPr="008D71BA">
              <w:t>.</w:t>
            </w:r>
          </w:p>
        </w:tc>
        <w:tc>
          <w:tcPr>
            <w:tcW w:w="1649" w:type="dxa"/>
          </w:tcPr>
          <w:p w14:paraId="4671B95E" w14:textId="77777777" w:rsidR="001531EC" w:rsidRPr="008D71BA" w:rsidRDefault="001531EC" w:rsidP="008D71BA"/>
        </w:tc>
      </w:tr>
      <w:tr w:rsidR="001531EC" w:rsidRPr="008D71BA" w14:paraId="52616176" w14:textId="77777777" w:rsidTr="001531EC">
        <w:trPr>
          <w:jc w:val="center"/>
        </w:trPr>
        <w:tc>
          <w:tcPr>
            <w:tcW w:w="789" w:type="dxa"/>
          </w:tcPr>
          <w:p w14:paraId="422EEEBC" w14:textId="77777777" w:rsidR="001531EC" w:rsidRPr="008D71BA" w:rsidRDefault="001531EC" w:rsidP="008D71BA">
            <w:r w:rsidRPr="008D71BA">
              <w:t>28</w:t>
            </w:r>
          </w:p>
        </w:tc>
        <w:tc>
          <w:tcPr>
            <w:tcW w:w="1691" w:type="dxa"/>
            <w:vAlign w:val="center"/>
          </w:tcPr>
          <w:p w14:paraId="1D8970C0" w14:textId="77777777" w:rsidR="001531EC" w:rsidRPr="008D71BA" w:rsidRDefault="00C54D12" w:rsidP="008D71BA">
            <w:pPr>
              <w:jc w:val="center"/>
            </w:pPr>
            <w:r w:rsidRPr="008D71BA">
              <w:t>30.01</w:t>
            </w:r>
          </w:p>
        </w:tc>
        <w:tc>
          <w:tcPr>
            <w:tcW w:w="10409" w:type="dxa"/>
            <w:vAlign w:val="center"/>
          </w:tcPr>
          <w:p w14:paraId="3CB7300B" w14:textId="77777777" w:rsidR="001531EC" w:rsidRPr="008D71BA" w:rsidRDefault="001531EC" w:rsidP="008D71BA">
            <w:r w:rsidRPr="008D71BA">
              <w:t>Увольнение с военной службы и пребыва</w:t>
            </w:r>
            <w:r w:rsidRPr="008D71BA">
              <w:softHyphen/>
              <w:t>ние в запасе</w:t>
            </w:r>
          </w:p>
        </w:tc>
        <w:tc>
          <w:tcPr>
            <w:tcW w:w="1649" w:type="dxa"/>
          </w:tcPr>
          <w:p w14:paraId="5ABAFBF9" w14:textId="77777777" w:rsidR="001531EC" w:rsidRPr="008D71BA" w:rsidRDefault="001531EC" w:rsidP="008D71BA"/>
        </w:tc>
      </w:tr>
      <w:tr w:rsidR="00403830" w:rsidRPr="008D71BA" w14:paraId="72DFDBA0" w14:textId="77777777" w:rsidTr="007715B2">
        <w:trPr>
          <w:jc w:val="center"/>
        </w:trPr>
        <w:tc>
          <w:tcPr>
            <w:tcW w:w="14538" w:type="dxa"/>
            <w:gridSpan w:val="4"/>
          </w:tcPr>
          <w:p w14:paraId="7CE4DC2E" w14:textId="77777777" w:rsidR="00403830" w:rsidRPr="008D71BA" w:rsidRDefault="00403830" w:rsidP="008D71BA">
            <w:pPr>
              <w:jc w:val="center"/>
            </w:pPr>
            <w:r w:rsidRPr="008D71BA">
              <w:t>Раздел 6. Основы военной службы.</w:t>
            </w:r>
            <w:r w:rsidR="00072A31" w:rsidRPr="008D71BA">
              <w:t xml:space="preserve"> (2</w:t>
            </w:r>
            <w:r w:rsidR="00C54D12" w:rsidRPr="008D71BA">
              <w:t>2</w:t>
            </w:r>
            <w:r w:rsidR="00072A31" w:rsidRPr="008D71BA">
              <w:t xml:space="preserve"> час</w:t>
            </w:r>
            <w:r w:rsidR="008E3D87" w:rsidRPr="008D71BA">
              <w:t>ов</w:t>
            </w:r>
            <w:r w:rsidR="00072A31" w:rsidRPr="008D71BA">
              <w:t>)</w:t>
            </w:r>
          </w:p>
        </w:tc>
      </w:tr>
      <w:tr w:rsidR="00403830" w:rsidRPr="008D71BA" w14:paraId="4EBD3CC8" w14:textId="77777777" w:rsidTr="007715B2">
        <w:trPr>
          <w:jc w:val="center"/>
        </w:trPr>
        <w:tc>
          <w:tcPr>
            <w:tcW w:w="14538" w:type="dxa"/>
            <w:gridSpan w:val="4"/>
          </w:tcPr>
          <w:p w14:paraId="10F98057" w14:textId="77777777" w:rsidR="00403830" w:rsidRPr="008D71BA" w:rsidRDefault="00403830" w:rsidP="008D71BA">
            <w:pPr>
              <w:jc w:val="center"/>
            </w:pPr>
            <w:r w:rsidRPr="008D71BA">
              <w:t>Глава 8. Особенности военной службы.</w:t>
            </w:r>
            <w:r w:rsidR="00072A31" w:rsidRPr="008D71BA">
              <w:t xml:space="preserve"> (7 часов)</w:t>
            </w:r>
          </w:p>
        </w:tc>
      </w:tr>
      <w:tr w:rsidR="001531EC" w:rsidRPr="008D71BA" w14:paraId="7315E1E4" w14:textId="77777777" w:rsidTr="001531EC">
        <w:trPr>
          <w:jc w:val="center"/>
        </w:trPr>
        <w:tc>
          <w:tcPr>
            <w:tcW w:w="789" w:type="dxa"/>
          </w:tcPr>
          <w:p w14:paraId="4CD1A0D1" w14:textId="77777777" w:rsidR="001531EC" w:rsidRPr="008D71BA" w:rsidRDefault="001531EC" w:rsidP="008D71BA">
            <w:r w:rsidRPr="008D71BA">
              <w:t>29</w:t>
            </w:r>
          </w:p>
        </w:tc>
        <w:tc>
          <w:tcPr>
            <w:tcW w:w="1691" w:type="dxa"/>
            <w:vAlign w:val="center"/>
          </w:tcPr>
          <w:p w14:paraId="21135BCD" w14:textId="77777777" w:rsidR="001531EC" w:rsidRPr="008D71BA" w:rsidRDefault="008C648E" w:rsidP="008D71BA">
            <w:pPr>
              <w:jc w:val="center"/>
            </w:pPr>
            <w:r w:rsidRPr="008D71BA">
              <w:t>0</w:t>
            </w:r>
            <w:r w:rsidR="00C54D12" w:rsidRPr="008D71BA">
              <w:t>4</w:t>
            </w:r>
            <w:r w:rsidRPr="008D71BA">
              <w:t>.02</w:t>
            </w:r>
          </w:p>
        </w:tc>
        <w:tc>
          <w:tcPr>
            <w:tcW w:w="10409" w:type="dxa"/>
            <w:vAlign w:val="center"/>
          </w:tcPr>
          <w:p w14:paraId="7EB59432" w14:textId="77777777" w:rsidR="001531EC" w:rsidRPr="008D71BA" w:rsidRDefault="001531EC" w:rsidP="008D71BA">
            <w:r w:rsidRPr="008D71BA">
              <w:t>Правовые основы военной службы</w:t>
            </w:r>
          </w:p>
        </w:tc>
        <w:tc>
          <w:tcPr>
            <w:tcW w:w="1649" w:type="dxa"/>
          </w:tcPr>
          <w:p w14:paraId="1703425F" w14:textId="77777777" w:rsidR="001531EC" w:rsidRPr="008D71BA" w:rsidRDefault="001531EC" w:rsidP="008D71BA"/>
        </w:tc>
      </w:tr>
      <w:tr w:rsidR="001531EC" w:rsidRPr="008D71BA" w14:paraId="42E5C6BD" w14:textId="77777777" w:rsidTr="001531EC">
        <w:trPr>
          <w:jc w:val="center"/>
        </w:trPr>
        <w:tc>
          <w:tcPr>
            <w:tcW w:w="789" w:type="dxa"/>
          </w:tcPr>
          <w:p w14:paraId="2987EE8D" w14:textId="77777777" w:rsidR="001531EC" w:rsidRPr="008D71BA" w:rsidRDefault="001531EC" w:rsidP="008D71BA">
            <w:r w:rsidRPr="008D71BA">
              <w:t>30</w:t>
            </w:r>
          </w:p>
        </w:tc>
        <w:tc>
          <w:tcPr>
            <w:tcW w:w="1691" w:type="dxa"/>
            <w:vAlign w:val="center"/>
          </w:tcPr>
          <w:p w14:paraId="5ED7617A" w14:textId="77777777" w:rsidR="001531EC" w:rsidRPr="008D71BA" w:rsidRDefault="00C54D12" w:rsidP="008D71BA">
            <w:pPr>
              <w:jc w:val="center"/>
            </w:pPr>
            <w:r w:rsidRPr="008D71BA">
              <w:t>06</w:t>
            </w:r>
            <w:r w:rsidR="008C648E" w:rsidRPr="008D71BA">
              <w:t>.02</w:t>
            </w:r>
          </w:p>
        </w:tc>
        <w:tc>
          <w:tcPr>
            <w:tcW w:w="10409" w:type="dxa"/>
            <w:vAlign w:val="center"/>
          </w:tcPr>
          <w:p w14:paraId="07C35F63" w14:textId="77777777" w:rsidR="001531EC" w:rsidRPr="008D71BA" w:rsidRDefault="001531EC" w:rsidP="008D71BA">
            <w:r w:rsidRPr="008D71BA">
              <w:t xml:space="preserve">Статус военнослужащего. </w:t>
            </w:r>
          </w:p>
        </w:tc>
        <w:tc>
          <w:tcPr>
            <w:tcW w:w="1649" w:type="dxa"/>
          </w:tcPr>
          <w:p w14:paraId="6D2F192D" w14:textId="77777777" w:rsidR="001531EC" w:rsidRPr="008D71BA" w:rsidRDefault="001531EC" w:rsidP="008D71BA"/>
        </w:tc>
      </w:tr>
      <w:tr w:rsidR="001531EC" w:rsidRPr="008D71BA" w14:paraId="4E06897C" w14:textId="77777777" w:rsidTr="001531EC">
        <w:trPr>
          <w:jc w:val="center"/>
        </w:trPr>
        <w:tc>
          <w:tcPr>
            <w:tcW w:w="789" w:type="dxa"/>
          </w:tcPr>
          <w:p w14:paraId="04061003" w14:textId="77777777" w:rsidR="001531EC" w:rsidRPr="008D71BA" w:rsidRDefault="001531EC" w:rsidP="008D71BA">
            <w:r w:rsidRPr="008D71BA">
              <w:t>31</w:t>
            </w:r>
          </w:p>
        </w:tc>
        <w:tc>
          <w:tcPr>
            <w:tcW w:w="1691" w:type="dxa"/>
            <w:vAlign w:val="center"/>
          </w:tcPr>
          <w:p w14:paraId="77A10446" w14:textId="77777777" w:rsidR="001531EC" w:rsidRPr="008D71BA" w:rsidRDefault="008C648E" w:rsidP="008D71BA">
            <w:pPr>
              <w:jc w:val="center"/>
            </w:pPr>
            <w:r w:rsidRPr="008D71BA">
              <w:t>1</w:t>
            </w:r>
            <w:r w:rsidR="00C54D12" w:rsidRPr="008D71BA">
              <w:t>3</w:t>
            </w:r>
            <w:r w:rsidRPr="008D71BA">
              <w:t>.02</w:t>
            </w:r>
          </w:p>
        </w:tc>
        <w:tc>
          <w:tcPr>
            <w:tcW w:w="10409" w:type="dxa"/>
            <w:vAlign w:val="center"/>
          </w:tcPr>
          <w:p w14:paraId="772DF2AE" w14:textId="77777777" w:rsidR="001531EC" w:rsidRPr="008D71BA" w:rsidRDefault="001531EC" w:rsidP="008D71BA">
            <w:r w:rsidRPr="008D71BA">
              <w:t>Военные аспекты международного права.</w:t>
            </w:r>
          </w:p>
        </w:tc>
        <w:tc>
          <w:tcPr>
            <w:tcW w:w="1649" w:type="dxa"/>
          </w:tcPr>
          <w:p w14:paraId="38C3E3CA" w14:textId="77777777" w:rsidR="001531EC" w:rsidRPr="008D71BA" w:rsidRDefault="001531EC" w:rsidP="008D71BA"/>
        </w:tc>
      </w:tr>
      <w:tr w:rsidR="001531EC" w:rsidRPr="008D71BA" w14:paraId="5DE5BF70" w14:textId="77777777" w:rsidTr="001531EC">
        <w:trPr>
          <w:trHeight w:val="231"/>
          <w:jc w:val="center"/>
        </w:trPr>
        <w:tc>
          <w:tcPr>
            <w:tcW w:w="789" w:type="dxa"/>
          </w:tcPr>
          <w:p w14:paraId="6BD5305D" w14:textId="77777777" w:rsidR="001531EC" w:rsidRPr="008D71BA" w:rsidRDefault="001531EC" w:rsidP="008D71BA">
            <w:r w:rsidRPr="008D71BA">
              <w:t>32</w:t>
            </w:r>
          </w:p>
        </w:tc>
        <w:tc>
          <w:tcPr>
            <w:tcW w:w="1691" w:type="dxa"/>
            <w:vAlign w:val="center"/>
          </w:tcPr>
          <w:p w14:paraId="6CAD4336" w14:textId="77777777" w:rsidR="001531EC" w:rsidRPr="008D71BA" w:rsidRDefault="00C54D12" w:rsidP="008D71BA">
            <w:pPr>
              <w:jc w:val="center"/>
            </w:pPr>
            <w:r w:rsidRPr="008D71BA">
              <w:t>18</w:t>
            </w:r>
            <w:r w:rsidR="008C648E" w:rsidRPr="008D71BA">
              <w:t>.02</w:t>
            </w:r>
          </w:p>
        </w:tc>
        <w:tc>
          <w:tcPr>
            <w:tcW w:w="10409" w:type="dxa"/>
            <w:vAlign w:val="center"/>
          </w:tcPr>
          <w:p w14:paraId="4DF87051" w14:textId="77777777" w:rsidR="001531EC" w:rsidRPr="008D71BA" w:rsidRDefault="001531EC" w:rsidP="008D71BA">
            <w:r w:rsidRPr="008D71BA">
              <w:t>Общевоинские уставы. Устав внутренней службы</w:t>
            </w:r>
          </w:p>
        </w:tc>
        <w:tc>
          <w:tcPr>
            <w:tcW w:w="1649" w:type="dxa"/>
          </w:tcPr>
          <w:p w14:paraId="4EF9BD73" w14:textId="77777777" w:rsidR="001531EC" w:rsidRPr="008D71BA" w:rsidRDefault="001531EC" w:rsidP="008D71BA"/>
        </w:tc>
      </w:tr>
      <w:tr w:rsidR="001531EC" w:rsidRPr="008D71BA" w14:paraId="4CD25540" w14:textId="77777777" w:rsidTr="001531EC">
        <w:trPr>
          <w:trHeight w:val="235"/>
          <w:jc w:val="center"/>
        </w:trPr>
        <w:tc>
          <w:tcPr>
            <w:tcW w:w="789" w:type="dxa"/>
          </w:tcPr>
          <w:p w14:paraId="51EE23A6" w14:textId="77777777" w:rsidR="001531EC" w:rsidRPr="008D71BA" w:rsidRDefault="001531EC" w:rsidP="008D71BA">
            <w:r w:rsidRPr="008D71BA">
              <w:t>33</w:t>
            </w:r>
          </w:p>
        </w:tc>
        <w:tc>
          <w:tcPr>
            <w:tcW w:w="1691" w:type="dxa"/>
            <w:vAlign w:val="center"/>
          </w:tcPr>
          <w:p w14:paraId="37DA69BA" w14:textId="77777777" w:rsidR="001531EC" w:rsidRPr="008D71BA" w:rsidRDefault="008C648E" w:rsidP="008D71BA">
            <w:pPr>
              <w:jc w:val="center"/>
            </w:pPr>
            <w:r w:rsidRPr="008D71BA">
              <w:t>2</w:t>
            </w:r>
            <w:r w:rsidR="00C54D12" w:rsidRPr="008D71BA">
              <w:t>0</w:t>
            </w:r>
            <w:r w:rsidRPr="008D71BA">
              <w:t>.02</w:t>
            </w:r>
          </w:p>
        </w:tc>
        <w:tc>
          <w:tcPr>
            <w:tcW w:w="10409" w:type="dxa"/>
            <w:vAlign w:val="center"/>
          </w:tcPr>
          <w:p w14:paraId="5116D6EA" w14:textId="77777777" w:rsidR="001531EC" w:rsidRPr="008D71BA" w:rsidRDefault="001531EC" w:rsidP="008D71BA">
            <w:r w:rsidRPr="008D71BA">
              <w:t>Дисциплинарный устав</w:t>
            </w:r>
          </w:p>
        </w:tc>
        <w:tc>
          <w:tcPr>
            <w:tcW w:w="1649" w:type="dxa"/>
          </w:tcPr>
          <w:p w14:paraId="743FC0BF" w14:textId="77777777" w:rsidR="001531EC" w:rsidRPr="008D71BA" w:rsidRDefault="001531EC" w:rsidP="008D71BA"/>
        </w:tc>
      </w:tr>
      <w:tr w:rsidR="001531EC" w:rsidRPr="008D71BA" w14:paraId="49741E14" w14:textId="77777777" w:rsidTr="001531EC">
        <w:trPr>
          <w:trHeight w:val="239"/>
          <w:jc w:val="center"/>
        </w:trPr>
        <w:tc>
          <w:tcPr>
            <w:tcW w:w="789" w:type="dxa"/>
          </w:tcPr>
          <w:p w14:paraId="3C1D4773" w14:textId="77777777" w:rsidR="001531EC" w:rsidRPr="008D71BA" w:rsidRDefault="001531EC" w:rsidP="008D71BA">
            <w:r w:rsidRPr="008D71BA">
              <w:t>34</w:t>
            </w:r>
          </w:p>
        </w:tc>
        <w:tc>
          <w:tcPr>
            <w:tcW w:w="1691" w:type="dxa"/>
            <w:vAlign w:val="center"/>
          </w:tcPr>
          <w:p w14:paraId="4A4AE064" w14:textId="77777777" w:rsidR="001531EC" w:rsidRPr="008D71BA" w:rsidRDefault="00C54D12" w:rsidP="008D71BA">
            <w:pPr>
              <w:jc w:val="center"/>
            </w:pPr>
            <w:r w:rsidRPr="008D71BA">
              <w:t>27.02</w:t>
            </w:r>
          </w:p>
        </w:tc>
        <w:tc>
          <w:tcPr>
            <w:tcW w:w="10409" w:type="dxa"/>
            <w:vAlign w:val="center"/>
          </w:tcPr>
          <w:p w14:paraId="358F3F76" w14:textId="77777777" w:rsidR="001531EC" w:rsidRPr="008D71BA" w:rsidRDefault="001531EC" w:rsidP="008D71BA">
            <w:r w:rsidRPr="008D71BA">
              <w:t>Устав гарнизонной и караульной службы</w:t>
            </w:r>
          </w:p>
        </w:tc>
        <w:tc>
          <w:tcPr>
            <w:tcW w:w="1649" w:type="dxa"/>
          </w:tcPr>
          <w:p w14:paraId="53825141" w14:textId="77777777" w:rsidR="001531EC" w:rsidRPr="008D71BA" w:rsidRDefault="001531EC" w:rsidP="008D71BA"/>
        </w:tc>
      </w:tr>
      <w:tr w:rsidR="001531EC" w:rsidRPr="008D71BA" w14:paraId="447EA679" w14:textId="77777777" w:rsidTr="001531EC">
        <w:trPr>
          <w:jc w:val="center"/>
        </w:trPr>
        <w:tc>
          <w:tcPr>
            <w:tcW w:w="789" w:type="dxa"/>
          </w:tcPr>
          <w:p w14:paraId="06B2BB96" w14:textId="77777777" w:rsidR="001531EC" w:rsidRPr="008D71BA" w:rsidRDefault="001531EC" w:rsidP="008D71BA">
            <w:r w:rsidRPr="008D71BA">
              <w:t>35</w:t>
            </w:r>
          </w:p>
        </w:tc>
        <w:tc>
          <w:tcPr>
            <w:tcW w:w="1691" w:type="dxa"/>
            <w:vAlign w:val="center"/>
          </w:tcPr>
          <w:p w14:paraId="11D32690" w14:textId="77777777" w:rsidR="001531EC" w:rsidRPr="008D71BA" w:rsidRDefault="00C54D12" w:rsidP="008D71BA">
            <w:pPr>
              <w:jc w:val="center"/>
            </w:pPr>
            <w:r w:rsidRPr="008D71BA">
              <w:t>03</w:t>
            </w:r>
            <w:r w:rsidR="008C648E" w:rsidRPr="008D71BA">
              <w:t>.03</w:t>
            </w:r>
          </w:p>
        </w:tc>
        <w:tc>
          <w:tcPr>
            <w:tcW w:w="10409" w:type="dxa"/>
            <w:vAlign w:val="center"/>
          </w:tcPr>
          <w:p w14:paraId="6C7B1736" w14:textId="77777777" w:rsidR="001531EC" w:rsidRPr="008D71BA" w:rsidRDefault="001531EC" w:rsidP="008D71BA">
            <w:r w:rsidRPr="008D71BA">
              <w:t>Строевой Устав</w:t>
            </w:r>
          </w:p>
        </w:tc>
        <w:tc>
          <w:tcPr>
            <w:tcW w:w="1649" w:type="dxa"/>
          </w:tcPr>
          <w:p w14:paraId="49365599" w14:textId="77777777" w:rsidR="001531EC" w:rsidRPr="008D71BA" w:rsidRDefault="001531EC" w:rsidP="008D71BA"/>
        </w:tc>
      </w:tr>
      <w:tr w:rsidR="00403830" w:rsidRPr="008D71BA" w14:paraId="310BC484" w14:textId="77777777" w:rsidTr="007715B2">
        <w:trPr>
          <w:jc w:val="center"/>
        </w:trPr>
        <w:tc>
          <w:tcPr>
            <w:tcW w:w="14538" w:type="dxa"/>
            <w:gridSpan w:val="4"/>
          </w:tcPr>
          <w:p w14:paraId="49C54C45" w14:textId="77777777" w:rsidR="00403830" w:rsidRPr="008D71BA" w:rsidRDefault="00403830" w:rsidP="008D71BA">
            <w:pPr>
              <w:jc w:val="center"/>
            </w:pPr>
            <w:r w:rsidRPr="008D71BA">
              <w:t>Глава 9. Военнослужащий – вооружённый защитник Отечества.</w:t>
            </w:r>
            <w:r w:rsidR="00072A31" w:rsidRPr="008D71BA">
              <w:t xml:space="preserve"> (10 часов)</w:t>
            </w:r>
          </w:p>
        </w:tc>
      </w:tr>
      <w:tr w:rsidR="001531EC" w:rsidRPr="008D71BA" w14:paraId="70B5C243" w14:textId="77777777" w:rsidTr="001531EC">
        <w:trPr>
          <w:jc w:val="center"/>
        </w:trPr>
        <w:tc>
          <w:tcPr>
            <w:tcW w:w="789" w:type="dxa"/>
          </w:tcPr>
          <w:p w14:paraId="2B7EC070" w14:textId="77777777" w:rsidR="001531EC" w:rsidRPr="008D71BA" w:rsidRDefault="001531EC" w:rsidP="008D71BA">
            <w:r w:rsidRPr="008D71BA">
              <w:t>36</w:t>
            </w:r>
          </w:p>
        </w:tc>
        <w:tc>
          <w:tcPr>
            <w:tcW w:w="1691" w:type="dxa"/>
            <w:vAlign w:val="center"/>
          </w:tcPr>
          <w:p w14:paraId="38A96347" w14:textId="77777777" w:rsidR="001531EC" w:rsidRPr="008D71BA" w:rsidRDefault="00C54D12" w:rsidP="008D71BA">
            <w:pPr>
              <w:jc w:val="center"/>
            </w:pPr>
            <w:r w:rsidRPr="008D71BA">
              <w:t>0</w:t>
            </w:r>
            <w:r w:rsidR="008C648E" w:rsidRPr="008D71BA">
              <w:t>5.03</w:t>
            </w:r>
          </w:p>
        </w:tc>
        <w:tc>
          <w:tcPr>
            <w:tcW w:w="10409" w:type="dxa"/>
            <w:vAlign w:val="center"/>
          </w:tcPr>
          <w:p w14:paraId="5552656C" w14:textId="77777777" w:rsidR="001531EC" w:rsidRPr="008D71BA" w:rsidRDefault="001531EC" w:rsidP="008D71BA">
            <w:r w:rsidRPr="008D71BA">
              <w:t xml:space="preserve">Виды и особенности воинской деятельности. </w:t>
            </w:r>
          </w:p>
        </w:tc>
        <w:tc>
          <w:tcPr>
            <w:tcW w:w="1649" w:type="dxa"/>
          </w:tcPr>
          <w:p w14:paraId="5509B6C7" w14:textId="77777777" w:rsidR="001531EC" w:rsidRPr="008D71BA" w:rsidRDefault="001531EC" w:rsidP="008D71BA"/>
        </w:tc>
      </w:tr>
      <w:tr w:rsidR="001531EC" w:rsidRPr="008D71BA" w14:paraId="0C8FED83" w14:textId="77777777" w:rsidTr="001531EC">
        <w:trPr>
          <w:jc w:val="center"/>
        </w:trPr>
        <w:tc>
          <w:tcPr>
            <w:tcW w:w="789" w:type="dxa"/>
          </w:tcPr>
          <w:p w14:paraId="07EA799B" w14:textId="77777777" w:rsidR="001531EC" w:rsidRPr="008D71BA" w:rsidRDefault="001531EC" w:rsidP="008D71BA">
            <w:r w:rsidRPr="008D71BA">
              <w:t>37</w:t>
            </w:r>
          </w:p>
        </w:tc>
        <w:tc>
          <w:tcPr>
            <w:tcW w:w="1691" w:type="dxa"/>
            <w:vAlign w:val="center"/>
          </w:tcPr>
          <w:p w14:paraId="4947ED20" w14:textId="77777777" w:rsidR="001531EC" w:rsidRPr="008D71BA" w:rsidRDefault="00C54D12" w:rsidP="008D71BA">
            <w:pPr>
              <w:jc w:val="center"/>
            </w:pPr>
            <w:r w:rsidRPr="008D71BA">
              <w:t>12</w:t>
            </w:r>
            <w:r w:rsidR="008C648E" w:rsidRPr="008D71BA">
              <w:t>.03</w:t>
            </w:r>
          </w:p>
        </w:tc>
        <w:tc>
          <w:tcPr>
            <w:tcW w:w="10409" w:type="dxa"/>
            <w:vAlign w:val="center"/>
          </w:tcPr>
          <w:p w14:paraId="6760B8D8" w14:textId="77777777" w:rsidR="001531EC" w:rsidRPr="008D71BA" w:rsidRDefault="001531EC" w:rsidP="008D71BA">
            <w:r w:rsidRPr="008D71BA">
              <w:t>Военнослу</w:t>
            </w:r>
            <w:r w:rsidRPr="008D71BA">
              <w:softHyphen/>
              <w:t xml:space="preserve">жащий </w:t>
            </w:r>
            <w:r w:rsidR="00551FC8" w:rsidRPr="008D71BA">
              <w:t>- п</w:t>
            </w:r>
            <w:r w:rsidRPr="008D71BA">
              <w:t>атриот, несу</w:t>
            </w:r>
            <w:r w:rsidRPr="008D71BA">
              <w:softHyphen/>
              <w:t>щий звание защитника Отечества</w:t>
            </w:r>
          </w:p>
        </w:tc>
        <w:tc>
          <w:tcPr>
            <w:tcW w:w="1649" w:type="dxa"/>
          </w:tcPr>
          <w:p w14:paraId="04A0169B" w14:textId="77777777" w:rsidR="001531EC" w:rsidRPr="008D71BA" w:rsidRDefault="001531EC" w:rsidP="008D71BA"/>
        </w:tc>
      </w:tr>
      <w:tr w:rsidR="001531EC" w:rsidRPr="008D71BA" w14:paraId="7C8EDCEE" w14:textId="77777777" w:rsidTr="001531EC">
        <w:trPr>
          <w:jc w:val="center"/>
        </w:trPr>
        <w:tc>
          <w:tcPr>
            <w:tcW w:w="789" w:type="dxa"/>
          </w:tcPr>
          <w:p w14:paraId="08976CB8" w14:textId="77777777" w:rsidR="001531EC" w:rsidRPr="008D71BA" w:rsidRDefault="001531EC" w:rsidP="008D71BA">
            <w:r w:rsidRPr="008D71BA">
              <w:t>38</w:t>
            </w:r>
          </w:p>
        </w:tc>
        <w:tc>
          <w:tcPr>
            <w:tcW w:w="1691" w:type="dxa"/>
            <w:vAlign w:val="center"/>
          </w:tcPr>
          <w:p w14:paraId="3432962D" w14:textId="77777777" w:rsidR="001531EC" w:rsidRPr="008D71BA" w:rsidRDefault="00C54D12" w:rsidP="008D71BA">
            <w:pPr>
              <w:jc w:val="center"/>
            </w:pPr>
            <w:r w:rsidRPr="008D71BA">
              <w:t>17.03</w:t>
            </w:r>
          </w:p>
        </w:tc>
        <w:tc>
          <w:tcPr>
            <w:tcW w:w="10409" w:type="dxa"/>
            <w:vAlign w:val="center"/>
          </w:tcPr>
          <w:p w14:paraId="13B81331" w14:textId="77777777" w:rsidR="001531EC" w:rsidRPr="008D71BA" w:rsidRDefault="001531EC" w:rsidP="008D71BA">
            <w:r w:rsidRPr="008D71BA">
              <w:t>Военнослу</w:t>
            </w:r>
            <w:r w:rsidRPr="008D71BA">
              <w:softHyphen/>
              <w:t>жащий – специалист своего дела</w:t>
            </w:r>
          </w:p>
        </w:tc>
        <w:tc>
          <w:tcPr>
            <w:tcW w:w="1649" w:type="dxa"/>
          </w:tcPr>
          <w:p w14:paraId="17C50649" w14:textId="77777777" w:rsidR="001531EC" w:rsidRPr="008D71BA" w:rsidRDefault="001531EC" w:rsidP="008D71BA"/>
        </w:tc>
      </w:tr>
      <w:tr w:rsidR="001531EC" w:rsidRPr="008D71BA" w14:paraId="546FCA6B" w14:textId="77777777" w:rsidTr="001531EC">
        <w:trPr>
          <w:jc w:val="center"/>
        </w:trPr>
        <w:tc>
          <w:tcPr>
            <w:tcW w:w="789" w:type="dxa"/>
          </w:tcPr>
          <w:p w14:paraId="0FBEA26E" w14:textId="77777777" w:rsidR="001531EC" w:rsidRPr="008D71BA" w:rsidRDefault="001531EC" w:rsidP="008D71BA">
            <w:r w:rsidRPr="008D71BA">
              <w:t>39</w:t>
            </w:r>
          </w:p>
        </w:tc>
        <w:tc>
          <w:tcPr>
            <w:tcW w:w="1691" w:type="dxa"/>
            <w:vAlign w:val="center"/>
          </w:tcPr>
          <w:p w14:paraId="1F6A1521" w14:textId="77777777" w:rsidR="001531EC" w:rsidRPr="008D71BA" w:rsidRDefault="00C54D12" w:rsidP="008D71BA">
            <w:pPr>
              <w:jc w:val="center"/>
            </w:pPr>
            <w:r w:rsidRPr="008D71BA">
              <w:t>19.03</w:t>
            </w:r>
          </w:p>
        </w:tc>
        <w:tc>
          <w:tcPr>
            <w:tcW w:w="10409" w:type="dxa"/>
            <w:vAlign w:val="center"/>
          </w:tcPr>
          <w:p w14:paraId="43B94B2F" w14:textId="77777777" w:rsidR="001531EC" w:rsidRPr="008D71BA" w:rsidRDefault="00D84D15" w:rsidP="008D71BA">
            <w:r w:rsidRPr="008D71BA">
              <w:t>Оружие и боевая техника.</w:t>
            </w:r>
          </w:p>
        </w:tc>
        <w:tc>
          <w:tcPr>
            <w:tcW w:w="1649" w:type="dxa"/>
          </w:tcPr>
          <w:p w14:paraId="36862CC1" w14:textId="77777777" w:rsidR="001531EC" w:rsidRPr="008D71BA" w:rsidRDefault="001531EC" w:rsidP="008D71BA"/>
        </w:tc>
      </w:tr>
      <w:tr w:rsidR="001531EC" w:rsidRPr="008D71BA" w14:paraId="583D3C52" w14:textId="77777777" w:rsidTr="001531EC">
        <w:trPr>
          <w:jc w:val="center"/>
        </w:trPr>
        <w:tc>
          <w:tcPr>
            <w:tcW w:w="789" w:type="dxa"/>
          </w:tcPr>
          <w:p w14:paraId="5FB550B2" w14:textId="77777777" w:rsidR="001531EC" w:rsidRPr="008D71BA" w:rsidRDefault="001531EC" w:rsidP="008D71BA">
            <w:r w:rsidRPr="008D71BA">
              <w:lastRenderedPageBreak/>
              <w:t>40</w:t>
            </w:r>
          </w:p>
        </w:tc>
        <w:tc>
          <w:tcPr>
            <w:tcW w:w="1691" w:type="dxa"/>
            <w:vAlign w:val="center"/>
          </w:tcPr>
          <w:p w14:paraId="49E5B719" w14:textId="77777777" w:rsidR="001531EC" w:rsidRPr="008D71BA" w:rsidRDefault="00C54D12" w:rsidP="008D71BA">
            <w:pPr>
              <w:jc w:val="center"/>
            </w:pPr>
            <w:r w:rsidRPr="008D71BA">
              <w:t>02.04</w:t>
            </w:r>
          </w:p>
        </w:tc>
        <w:tc>
          <w:tcPr>
            <w:tcW w:w="10409" w:type="dxa"/>
            <w:vAlign w:val="center"/>
          </w:tcPr>
          <w:p w14:paraId="0CAE0C48" w14:textId="77777777" w:rsidR="001531EC" w:rsidRPr="008D71BA" w:rsidRDefault="001531EC" w:rsidP="008D71BA">
            <w:r w:rsidRPr="008D71BA">
              <w:t>Реальные боевые действия</w:t>
            </w:r>
          </w:p>
        </w:tc>
        <w:tc>
          <w:tcPr>
            <w:tcW w:w="1649" w:type="dxa"/>
          </w:tcPr>
          <w:p w14:paraId="0C19E39A" w14:textId="77777777" w:rsidR="001531EC" w:rsidRPr="008D71BA" w:rsidRDefault="001531EC" w:rsidP="008D71BA"/>
        </w:tc>
      </w:tr>
      <w:tr w:rsidR="007715B2" w:rsidRPr="008D71BA" w14:paraId="761EBD9B" w14:textId="77777777" w:rsidTr="001531EC">
        <w:trPr>
          <w:trHeight w:val="274"/>
          <w:jc w:val="center"/>
        </w:trPr>
        <w:tc>
          <w:tcPr>
            <w:tcW w:w="789" w:type="dxa"/>
          </w:tcPr>
          <w:p w14:paraId="40400A87" w14:textId="77777777" w:rsidR="007715B2" w:rsidRPr="008D71BA" w:rsidRDefault="007715B2" w:rsidP="008D71BA">
            <w:r w:rsidRPr="008D71BA">
              <w:t>41</w:t>
            </w:r>
          </w:p>
        </w:tc>
        <w:tc>
          <w:tcPr>
            <w:tcW w:w="1691" w:type="dxa"/>
            <w:vAlign w:val="center"/>
          </w:tcPr>
          <w:p w14:paraId="73E0B6BB" w14:textId="77777777" w:rsidR="007715B2" w:rsidRPr="008D71BA" w:rsidRDefault="00C54D12" w:rsidP="008D71BA">
            <w:pPr>
              <w:jc w:val="center"/>
            </w:pPr>
            <w:r w:rsidRPr="008D71BA">
              <w:t>07.04</w:t>
            </w:r>
          </w:p>
        </w:tc>
        <w:tc>
          <w:tcPr>
            <w:tcW w:w="10409" w:type="dxa"/>
            <w:vAlign w:val="center"/>
          </w:tcPr>
          <w:p w14:paraId="0ECF0E09" w14:textId="77777777" w:rsidR="007715B2" w:rsidRPr="008D71BA" w:rsidRDefault="007715B2" w:rsidP="008D71BA">
            <w:r w:rsidRPr="008D71BA">
              <w:t>Преступления против военной службы.</w:t>
            </w:r>
          </w:p>
        </w:tc>
        <w:tc>
          <w:tcPr>
            <w:tcW w:w="1649" w:type="dxa"/>
          </w:tcPr>
          <w:p w14:paraId="385A2A8A" w14:textId="77777777" w:rsidR="007715B2" w:rsidRPr="008D71BA" w:rsidRDefault="007715B2" w:rsidP="008D71BA"/>
        </w:tc>
      </w:tr>
      <w:tr w:rsidR="007715B2" w:rsidRPr="008D71BA" w14:paraId="2DD0FD2A" w14:textId="77777777" w:rsidTr="001531EC">
        <w:trPr>
          <w:jc w:val="center"/>
        </w:trPr>
        <w:tc>
          <w:tcPr>
            <w:tcW w:w="789" w:type="dxa"/>
          </w:tcPr>
          <w:p w14:paraId="145CDC78" w14:textId="77777777" w:rsidR="007715B2" w:rsidRPr="008D71BA" w:rsidRDefault="007715B2" w:rsidP="008D71BA">
            <w:r w:rsidRPr="008D71BA">
              <w:t>42</w:t>
            </w:r>
          </w:p>
        </w:tc>
        <w:tc>
          <w:tcPr>
            <w:tcW w:w="1691" w:type="dxa"/>
            <w:vAlign w:val="center"/>
          </w:tcPr>
          <w:p w14:paraId="4982B67E" w14:textId="77777777" w:rsidR="007715B2" w:rsidRPr="008D71BA" w:rsidRDefault="00C54D12" w:rsidP="008D71BA">
            <w:pPr>
              <w:jc w:val="center"/>
            </w:pPr>
            <w:r w:rsidRPr="008D71BA">
              <w:t>09.04</w:t>
            </w:r>
          </w:p>
        </w:tc>
        <w:tc>
          <w:tcPr>
            <w:tcW w:w="10409" w:type="dxa"/>
            <w:vAlign w:val="center"/>
          </w:tcPr>
          <w:p w14:paraId="369FE3E1" w14:textId="77777777" w:rsidR="007715B2" w:rsidRPr="008D71BA" w:rsidRDefault="00D84D15" w:rsidP="008D71BA">
            <w:r w:rsidRPr="008D71BA">
              <w:t>Как стать кадетом</w:t>
            </w:r>
            <w:r w:rsidR="007715B2" w:rsidRPr="008D71BA">
              <w:t>.</w:t>
            </w:r>
          </w:p>
        </w:tc>
        <w:tc>
          <w:tcPr>
            <w:tcW w:w="1649" w:type="dxa"/>
          </w:tcPr>
          <w:p w14:paraId="2EF5FBFE" w14:textId="77777777" w:rsidR="007715B2" w:rsidRPr="008D71BA" w:rsidRDefault="007715B2" w:rsidP="008D71BA"/>
        </w:tc>
      </w:tr>
      <w:tr w:rsidR="007715B2" w:rsidRPr="008D71BA" w14:paraId="481804C0" w14:textId="77777777" w:rsidTr="001531EC">
        <w:trPr>
          <w:jc w:val="center"/>
        </w:trPr>
        <w:tc>
          <w:tcPr>
            <w:tcW w:w="789" w:type="dxa"/>
          </w:tcPr>
          <w:p w14:paraId="458D0F72" w14:textId="77777777" w:rsidR="007715B2" w:rsidRPr="008D71BA" w:rsidRDefault="007715B2" w:rsidP="008D71BA">
            <w:r w:rsidRPr="008D71BA">
              <w:t>43</w:t>
            </w:r>
          </w:p>
        </w:tc>
        <w:tc>
          <w:tcPr>
            <w:tcW w:w="1691" w:type="dxa"/>
            <w:vAlign w:val="center"/>
          </w:tcPr>
          <w:p w14:paraId="4F96646D" w14:textId="77777777" w:rsidR="007715B2" w:rsidRPr="008D71BA" w:rsidRDefault="00C54D12" w:rsidP="008D71BA">
            <w:pPr>
              <w:jc w:val="center"/>
            </w:pPr>
            <w:r w:rsidRPr="008D71BA">
              <w:t>16.04</w:t>
            </w:r>
          </w:p>
        </w:tc>
        <w:tc>
          <w:tcPr>
            <w:tcW w:w="10409" w:type="dxa"/>
            <w:vAlign w:val="center"/>
          </w:tcPr>
          <w:p w14:paraId="57978589" w14:textId="77777777" w:rsidR="007715B2" w:rsidRPr="008D71BA" w:rsidRDefault="007715B2" w:rsidP="008D71BA">
            <w:r w:rsidRPr="008D71BA">
              <w:t>Как стать офицером Российской Армии</w:t>
            </w:r>
          </w:p>
        </w:tc>
        <w:tc>
          <w:tcPr>
            <w:tcW w:w="1649" w:type="dxa"/>
          </w:tcPr>
          <w:p w14:paraId="6AEAADBC" w14:textId="77777777" w:rsidR="007715B2" w:rsidRPr="008D71BA" w:rsidRDefault="007715B2" w:rsidP="008D71BA"/>
        </w:tc>
      </w:tr>
      <w:tr w:rsidR="007715B2" w:rsidRPr="008D71BA" w14:paraId="2F4826AE" w14:textId="77777777" w:rsidTr="001531EC">
        <w:trPr>
          <w:jc w:val="center"/>
        </w:trPr>
        <w:tc>
          <w:tcPr>
            <w:tcW w:w="789" w:type="dxa"/>
          </w:tcPr>
          <w:p w14:paraId="5C7B128A" w14:textId="77777777" w:rsidR="007715B2" w:rsidRPr="008D71BA" w:rsidRDefault="007715B2" w:rsidP="008D71BA">
            <w:r w:rsidRPr="008D71BA">
              <w:t>44</w:t>
            </w:r>
          </w:p>
        </w:tc>
        <w:tc>
          <w:tcPr>
            <w:tcW w:w="1691" w:type="dxa"/>
            <w:vAlign w:val="center"/>
          </w:tcPr>
          <w:p w14:paraId="78831B56" w14:textId="77777777" w:rsidR="007715B2" w:rsidRPr="008D71BA" w:rsidRDefault="00C54D12" w:rsidP="008D71BA">
            <w:pPr>
              <w:jc w:val="center"/>
            </w:pPr>
            <w:r w:rsidRPr="008D71BA">
              <w:t>21.04</w:t>
            </w:r>
          </w:p>
        </w:tc>
        <w:tc>
          <w:tcPr>
            <w:tcW w:w="10409" w:type="dxa"/>
            <w:vAlign w:val="center"/>
          </w:tcPr>
          <w:p w14:paraId="58BC9EF6" w14:textId="77777777" w:rsidR="007715B2" w:rsidRPr="008D71BA" w:rsidRDefault="007715B2" w:rsidP="008D71BA">
            <w:r w:rsidRPr="008D71BA">
              <w:t>Урок мужества</w:t>
            </w:r>
          </w:p>
        </w:tc>
        <w:tc>
          <w:tcPr>
            <w:tcW w:w="1649" w:type="dxa"/>
          </w:tcPr>
          <w:p w14:paraId="572B32C9" w14:textId="77777777" w:rsidR="007715B2" w:rsidRPr="008D71BA" w:rsidRDefault="007715B2" w:rsidP="008D71BA"/>
        </w:tc>
      </w:tr>
      <w:tr w:rsidR="007715B2" w:rsidRPr="008D71BA" w14:paraId="16A7FEC7" w14:textId="77777777" w:rsidTr="001531EC">
        <w:trPr>
          <w:jc w:val="center"/>
        </w:trPr>
        <w:tc>
          <w:tcPr>
            <w:tcW w:w="789" w:type="dxa"/>
          </w:tcPr>
          <w:p w14:paraId="7E00BCFF" w14:textId="77777777" w:rsidR="007715B2" w:rsidRPr="008D71BA" w:rsidRDefault="007715B2" w:rsidP="008D71BA">
            <w:r w:rsidRPr="008D71BA">
              <w:t>45</w:t>
            </w:r>
          </w:p>
        </w:tc>
        <w:tc>
          <w:tcPr>
            <w:tcW w:w="1691" w:type="dxa"/>
            <w:vAlign w:val="center"/>
          </w:tcPr>
          <w:p w14:paraId="7D5F7007" w14:textId="77777777" w:rsidR="007715B2" w:rsidRPr="008D71BA" w:rsidRDefault="00C54D12" w:rsidP="008D71BA">
            <w:pPr>
              <w:jc w:val="center"/>
            </w:pPr>
            <w:r w:rsidRPr="008D71BA">
              <w:t>23.04</w:t>
            </w:r>
          </w:p>
        </w:tc>
        <w:tc>
          <w:tcPr>
            <w:tcW w:w="10409" w:type="dxa"/>
            <w:vAlign w:val="center"/>
          </w:tcPr>
          <w:p w14:paraId="5159C43D" w14:textId="77777777" w:rsidR="007715B2" w:rsidRPr="008D71BA" w:rsidRDefault="007715B2" w:rsidP="008D71BA">
            <w:r w:rsidRPr="008D71BA">
              <w:t>Контрольная работа №2</w:t>
            </w:r>
          </w:p>
        </w:tc>
        <w:tc>
          <w:tcPr>
            <w:tcW w:w="1649" w:type="dxa"/>
          </w:tcPr>
          <w:p w14:paraId="7BCA3033" w14:textId="77777777" w:rsidR="007715B2" w:rsidRPr="008D71BA" w:rsidRDefault="007715B2" w:rsidP="008D71BA"/>
        </w:tc>
      </w:tr>
      <w:tr w:rsidR="00403830" w:rsidRPr="008D71BA" w14:paraId="1F0E707A" w14:textId="77777777" w:rsidTr="007715B2">
        <w:trPr>
          <w:jc w:val="center"/>
        </w:trPr>
        <w:tc>
          <w:tcPr>
            <w:tcW w:w="14538" w:type="dxa"/>
            <w:gridSpan w:val="4"/>
          </w:tcPr>
          <w:p w14:paraId="45E5E1A6" w14:textId="77777777" w:rsidR="00403830" w:rsidRPr="008D71BA" w:rsidRDefault="00403830" w:rsidP="008D71BA">
            <w:pPr>
              <w:jc w:val="center"/>
            </w:pPr>
            <w:r w:rsidRPr="008D71BA">
              <w:t>Глава 10. Ритуалы Вооружённых Сил Российской Федерации.  (</w:t>
            </w:r>
            <w:r w:rsidR="008C648E" w:rsidRPr="008D71BA">
              <w:t>1 час</w:t>
            </w:r>
            <w:r w:rsidRPr="008D71BA">
              <w:t>)</w:t>
            </w:r>
          </w:p>
        </w:tc>
      </w:tr>
      <w:tr w:rsidR="007715B2" w:rsidRPr="008D71BA" w14:paraId="71D82B95" w14:textId="77777777" w:rsidTr="001531EC">
        <w:trPr>
          <w:jc w:val="center"/>
        </w:trPr>
        <w:tc>
          <w:tcPr>
            <w:tcW w:w="789" w:type="dxa"/>
          </w:tcPr>
          <w:p w14:paraId="07FDC3A1" w14:textId="77777777" w:rsidR="007715B2" w:rsidRPr="008D71BA" w:rsidRDefault="007715B2" w:rsidP="008D71BA">
            <w:r w:rsidRPr="008D71BA">
              <w:t>46</w:t>
            </w:r>
          </w:p>
        </w:tc>
        <w:tc>
          <w:tcPr>
            <w:tcW w:w="1691" w:type="dxa"/>
            <w:vAlign w:val="center"/>
          </w:tcPr>
          <w:p w14:paraId="2D4699A8" w14:textId="77777777" w:rsidR="007715B2" w:rsidRPr="008D71BA" w:rsidRDefault="00C54D12" w:rsidP="008D71BA">
            <w:pPr>
              <w:jc w:val="center"/>
            </w:pPr>
            <w:r w:rsidRPr="008D71BA">
              <w:t>30.04</w:t>
            </w:r>
          </w:p>
        </w:tc>
        <w:tc>
          <w:tcPr>
            <w:tcW w:w="10409" w:type="dxa"/>
            <w:vAlign w:val="center"/>
          </w:tcPr>
          <w:p w14:paraId="08819548" w14:textId="77777777" w:rsidR="007715B2" w:rsidRPr="008D71BA" w:rsidRDefault="008C648E" w:rsidP="008D71BA">
            <w:r w:rsidRPr="008D71BA">
              <w:t>Ритуалы Вооруженных сил Российской Федерации</w:t>
            </w:r>
          </w:p>
        </w:tc>
        <w:tc>
          <w:tcPr>
            <w:tcW w:w="1649" w:type="dxa"/>
          </w:tcPr>
          <w:p w14:paraId="6E489710" w14:textId="77777777" w:rsidR="007715B2" w:rsidRPr="008D71BA" w:rsidRDefault="007715B2" w:rsidP="008D71BA"/>
        </w:tc>
      </w:tr>
      <w:tr w:rsidR="008C648E" w:rsidRPr="008D71BA" w14:paraId="43F4203B" w14:textId="77777777" w:rsidTr="000F1DF7">
        <w:trPr>
          <w:jc w:val="center"/>
        </w:trPr>
        <w:tc>
          <w:tcPr>
            <w:tcW w:w="14538" w:type="dxa"/>
            <w:gridSpan w:val="4"/>
          </w:tcPr>
          <w:p w14:paraId="0D0CED31" w14:textId="77777777" w:rsidR="008C648E" w:rsidRPr="008D71BA" w:rsidRDefault="008C648E" w:rsidP="008D71BA">
            <w:pPr>
              <w:jc w:val="center"/>
            </w:pPr>
            <w:r w:rsidRPr="008D71BA">
              <w:t>Глава 11. Прохождение военной службы по призыву.  (1 час)</w:t>
            </w:r>
          </w:p>
        </w:tc>
      </w:tr>
      <w:tr w:rsidR="007715B2" w:rsidRPr="008D71BA" w14:paraId="7AB591DC" w14:textId="77777777" w:rsidTr="001531EC">
        <w:trPr>
          <w:jc w:val="center"/>
        </w:trPr>
        <w:tc>
          <w:tcPr>
            <w:tcW w:w="789" w:type="dxa"/>
          </w:tcPr>
          <w:p w14:paraId="07855074" w14:textId="77777777" w:rsidR="007715B2" w:rsidRPr="008D71BA" w:rsidRDefault="007715B2" w:rsidP="008D71BA">
            <w:r w:rsidRPr="008D71BA">
              <w:t>4</w:t>
            </w:r>
            <w:r w:rsidR="008C648E" w:rsidRPr="008D71BA">
              <w:t>7</w:t>
            </w:r>
          </w:p>
        </w:tc>
        <w:tc>
          <w:tcPr>
            <w:tcW w:w="1691" w:type="dxa"/>
            <w:vAlign w:val="center"/>
          </w:tcPr>
          <w:p w14:paraId="206C1D87" w14:textId="77777777" w:rsidR="007715B2" w:rsidRPr="008D71BA" w:rsidRDefault="00C54D12" w:rsidP="008D71BA">
            <w:pPr>
              <w:jc w:val="center"/>
            </w:pPr>
            <w:r w:rsidRPr="008D71BA">
              <w:t>07.05</w:t>
            </w:r>
          </w:p>
        </w:tc>
        <w:tc>
          <w:tcPr>
            <w:tcW w:w="10409" w:type="dxa"/>
            <w:vAlign w:val="center"/>
          </w:tcPr>
          <w:p w14:paraId="6EB57E09" w14:textId="77777777" w:rsidR="007715B2" w:rsidRPr="008D71BA" w:rsidRDefault="007715B2" w:rsidP="008D71BA">
            <w:r w:rsidRPr="008D71BA">
              <w:t>Призыв на военную службу, прохожде</w:t>
            </w:r>
            <w:r w:rsidRPr="008D71BA">
              <w:softHyphen/>
              <w:t>ние военной службы</w:t>
            </w:r>
          </w:p>
        </w:tc>
        <w:tc>
          <w:tcPr>
            <w:tcW w:w="1649" w:type="dxa"/>
          </w:tcPr>
          <w:p w14:paraId="43B10FBD" w14:textId="77777777" w:rsidR="007715B2" w:rsidRPr="008D71BA" w:rsidRDefault="007715B2" w:rsidP="008D71BA"/>
        </w:tc>
      </w:tr>
      <w:tr w:rsidR="00403830" w:rsidRPr="008D71BA" w14:paraId="5FA10046" w14:textId="77777777" w:rsidTr="007715B2">
        <w:trPr>
          <w:jc w:val="center"/>
        </w:trPr>
        <w:tc>
          <w:tcPr>
            <w:tcW w:w="14538" w:type="dxa"/>
            <w:gridSpan w:val="4"/>
          </w:tcPr>
          <w:p w14:paraId="22A99AB6" w14:textId="77777777" w:rsidR="00403830" w:rsidRPr="008D71BA" w:rsidRDefault="00403830" w:rsidP="008D71BA">
            <w:pPr>
              <w:jc w:val="center"/>
            </w:pPr>
            <w:r w:rsidRPr="008D71BA">
              <w:t>Глава 12. Прохождение военной службы по контракту. (</w:t>
            </w:r>
            <w:r w:rsidR="00C54D12" w:rsidRPr="008D71BA">
              <w:t>3</w:t>
            </w:r>
            <w:r w:rsidRPr="008D71BA">
              <w:t xml:space="preserve"> час</w:t>
            </w:r>
            <w:r w:rsidR="00C54D12" w:rsidRPr="008D71BA">
              <w:t>а</w:t>
            </w:r>
            <w:r w:rsidRPr="008D71BA">
              <w:t>)</w:t>
            </w:r>
          </w:p>
        </w:tc>
      </w:tr>
      <w:tr w:rsidR="007715B2" w:rsidRPr="008D71BA" w14:paraId="59E9D2E6" w14:textId="77777777" w:rsidTr="001531EC">
        <w:trPr>
          <w:trHeight w:val="267"/>
          <w:jc w:val="center"/>
        </w:trPr>
        <w:tc>
          <w:tcPr>
            <w:tcW w:w="789" w:type="dxa"/>
          </w:tcPr>
          <w:p w14:paraId="3E945432" w14:textId="77777777" w:rsidR="007715B2" w:rsidRPr="008D71BA" w:rsidRDefault="008C648E" w:rsidP="008D71BA">
            <w:r w:rsidRPr="008D71BA">
              <w:t>48</w:t>
            </w:r>
          </w:p>
        </w:tc>
        <w:tc>
          <w:tcPr>
            <w:tcW w:w="1691" w:type="dxa"/>
            <w:vAlign w:val="center"/>
          </w:tcPr>
          <w:p w14:paraId="5B6EE90A" w14:textId="77777777" w:rsidR="007715B2" w:rsidRPr="008D71BA" w:rsidRDefault="00C54D12" w:rsidP="008D71BA">
            <w:pPr>
              <w:jc w:val="center"/>
            </w:pPr>
            <w:r w:rsidRPr="008D71BA">
              <w:t>12.05</w:t>
            </w:r>
          </w:p>
        </w:tc>
        <w:tc>
          <w:tcPr>
            <w:tcW w:w="10409" w:type="dxa"/>
            <w:vAlign w:val="center"/>
          </w:tcPr>
          <w:p w14:paraId="48EF0D88" w14:textId="77777777" w:rsidR="007715B2" w:rsidRPr="008D71BA" w:rsidRDefault="007715B2" w:rsidP="008D71BA">
            <w:r w:rsidRPr="008D71BA">
              <w:t>Военная служба по контракту.</w:t>
            </w:r>
            <w:r w:rsidR="001531EC" w:rsidRPr="008D71BA">
              <w:t xml:space="preserve"> </w:t>
            </w:r>
          </w:p>
        </w:tc>
        <w:tc>
          <w:tcPr>
            <w:tcW w:w="1649" w:type="dxa"/>
          </w:tcPr>
          <w:p w14:paraId="15E6FFA3" w14:textId="77777777" w:rsidR="007715B2" w:rsidRPr="008D71BA" w:rsidRDefault="007715B2" w:rsidP="008D71BA"/>
        </w:tc>
      </w:tr>
      <w:tr w:rsidR="00C54D12" w:rsidRPr="008D71BA" w14:paraId="22E409D3" w14:textId="77777777" w:rsidTr="001531EC">
        <w:trPr>
          <w:trHeight w:val="267"/>
          <w:jc w:val="center"/>
        </w:trPr>
        <w:tc>
          <w:tcPr>
            <w:tcW w:w="789" w:type="dxa"/>
          </w:tcPr>
          <w:p w14:paraId="7A4CB4B7" w14:textId="77777777" w:rsidR="00C54D12" w:rsidRPr="008D71BA" w:rsidRDefault="00C54D12" w:rsidP="008D71BA">
            <w:r w:rsidRPr="008D71BA">
              <w:t>49</w:t>
            </w:r>
          </w:p>
        </w:tc>
        <w:tc>
          <w:tcPr>
            <w:tcW w:w="1691" w:type="dxa"/>
            <w:vAlign w:val="center"/>
          </w:tcPr>
          <w:p w14:paraId="6BBDD7A6" w14:textId="77777777" w:rsidR="00C54D12" w:rsidRPr="008D71BA" w:rsidRDefault="00C54D12" w:rsidP="008D71BA">
            <w:pPr>
              <w:jc w:val="center"/>
            </w:pPr>
            <w:r w:rsidRPr="008D71BA">
              <w:t>14.05</w:t>
            </w:r>
          </w:p>
        </w:tc>
        <w:tc>
          <w:tcPr>
            <w:tcW w:w="10409" w:type="dxa"/>
            <w:vAlign w:val="center"/>
          </w:tcPr>
          <w:p w14:paraId="6D06EF37" w14:textId="77777777" w:rsidR="00C54D12" w:rsidRPr="008D71BA" w:rsidRDefault="003D36B9" w:rsidP="008D71BA">
            <w:r w:rsidRPr="008D71BA">
              <w:t>Альтерна</w:t>
            </w:r>
            <w:r w:rsidRPr="008D71BA">
              <w:softHyphen/>
              <w:t>тивная граж</w:t>
            </w:r>
            <w:r w:rsidRPr="008D71BA">
              <w:softHyphen/>
              <w:t>данская служба.</w:t>
            </w:r>
          </w:p>
        </w:tc>
        <w:tc>
          <w:tcPr>
            <w:tcW w:w="1649" w:type="dxa"/>
          </w:tcPr>
          <w:p w14:paraId="3E14112F" w14:textId="77777777" w:rsidR="00C54D12" w:rsidRPr="008D71BA" w:rsidRDefault="00C54D12" w:rsidP="008D71BA"/>
        </w:tc>
      </w:tr>
      <w:tr w:rsidR="00C54D12" w:rsidRPr="008D71BA" w14:paraId="339028BE" w14:textId="77777777" w:rsidTr="001531EC">
        <w:trPr>
          <w:trHeight w:val="267"/>
          <w:jc w:val="center"/>
        </w:trPr>
        <w:tc>
          <w:tcPr>
            <w:tcW w:w="789" w:type="dxa"/>
          </w:tcPr>
          <w:p w14:paraId="21599DA6" w14:textId="77777777" w:rsidR="00C54D12" w:rsidRPr="008D71BA" w:rsidRDefault="00C54D12" w:rsidP="008D71BA">
            <w:r w:rsidRPr="008D71BA">
              <w:t>50</w:t>
            </w:r>
          </w:p>
        </w:tc>
        <w:tc>
          <w:tcPr>
            <w:tcW w:w="1691" w:type="dxa"/>
            <w:vAlign w:val="center"/>
          </w:tcPr>
          <w:p w14:paraId="0601B36A" w14:textId="77777777" w:rsidR="00C54D12" w:rsidRPr="008D71BA" w:rsidRDefault="00C54D12" w:rsidP="008D71BA">
            <w:pPr>
              <w:jc w:val="center"/>
            </w:pPr>
            <w:r w:rsidRPr="008D71BA">
              <w:t>21.05</w:t>
            </w:r>
          </w:p>
        </w:tc>
        <w:tc>
          <w:tcPr>
            <w:tcW w:w="10409" w:type="dxa"/>
            <w:vAlign w:val="center"/>
          </w:tcPr>
          <w:p w14:paraId="0A4C8F46" w14:textId="77777777" w:rsidR="00C54D12" w:rsidRPr="008D71BA" w:rsidRDefault="00C63431" w:rsidP="008D71BA">
            <w:r w:rsidRPr="008D71BA">
              <w:t>Итоговый урок.</w:t>
            </w:r>
          </w:p>
        </w:tc>
        <w:tc>
          <w:tcPr>
            <w:tcW w:w="1649" w:type="dxa"/>
          </w:tcPr>
          <w:p w14:paraId="362138E3" w14:textId="77777777" w:rsidR="00C54D12" w:rsidRPr="008D71BA" w:rsidRDefault="00C54D12" w:rsidP="008D71BA"/>
        </w:tc>
      </w:tr>
    </w:tbl>
    <w:p w14:paraId="3C77D76B" w14:textId="77777777" w:rsidR="00753F6D" w:rsidRPr="008D71BA" w:rsidRDefault="00753F6D" w:rsidP="008D71BA"/>
    <w:p w14:paraId="5C8FE7E8" w14:textId="77777777" w:rsidR="00A473B4" w:rsidRPr="008D71BA" w:rsidRDefault="00A473B4" w:rsidP="008D71BA"/>
    <w:p w14:paraId="17C0866D" w14:textId="77777777" w:rsidR="00A473B4" w:rsidRPr="008D71BA" w:rsidRDefault="00A473B4" w:rsidP="008D71BA"/>
    <w:sectPr w:rsidR="00A473B4" w:rsidRPr="008D71BA" w:rsidSect="008D71BA">
      <w:headerReference w:type="default" r:id="rId8"/>
      <w:footerReference w:type="default" r:id="rId9"/>
      <w:type w:val="continuous"/>
      <w:pgSz w:w="16837" w:h="11905" w:orient="landscape"/>
      <w:pgMar w:top="851" w:right="851" w:bottom="851" w:left="851" w:header="720" w:footer="720" w:gutter="0"/>
      <w:pgNumType w:start="2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E4213" w14:textId="77777777" w:rsidR="00734D74" w:rsidRDefault="00734D74">
      <w:r>
        <w:separator/>
      </w:r>
    </w:p>
  </w:endnote>
  <w:endnote w:type="continuationSeparator" w:id="0">
    <w:p w14:paraId="2F57ACB8" w14:textId="77777777" w:rsidR="00734D74" w:rsidRDefault="0073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09964" w14:textId="77777777" w:rsidR="00552F31" w:rsidRDefault="00552F31">
    <w:pPr>
      <w:pStyle w:val="Style1"/>
      <w:widowControl/>
      <w:spacing w:line="240" w:lineRule="auto"/>
      <w:ind w:left="4829"/>
      <w:jc w:val="both"/>
      <w:rPr>
        <w:rStyle w:val="FontStyle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1C097" w14:textId="77777777" w:rsidR="00734D74" w:rsidRDefault="00734D74">
      <w:r>
        <w:separator/>
      </w:r>
    </w:p>
  </w:footnote>
  <w:footnote w:type="continuationSeparator" w:id="0">
    <w:p w14:paraId="39E1D9E8" w14:textId="77777777" w:rsidR="00734D74" w:rsidRDefault="00734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246450"/>
      <w:docPartObj>
        <w:docPartGallery w:val="Page Numbers (Top of Page)"/>
        <w:docPartUnique/>
      </w:docPartObj>
    </w:sdtPr>
    <w:sdtEndPr/>
    <w:sdtContent>
      <w:p w14:paraId="3037EFB3" w14:textId="77777777" w:rsidR="008D71BA" w:rsidRDefault="008D71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A11">
          <w:rPr>
            <w:noProof/>
          </w:rPr>
          <w:t>2</w:t>
        </w:r>
        <w:r>
          <w:fldChar w:fldCharType="end"/>
        </w:r>
      </w:p>
    </w:sdtContent>
  </w:sdt>
  <w:p w14:paraId="6CF37154" w14:textId="77777777" w:rsidR="008D71BA" w:rsidRDefault="008D71B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95A4E76"/>
    <w:lvl w:ilvl="0">
      <w:numFmt w:val="bullet"/>
      <w:lvlText w:val="*"/>
      <w:lvlJc w:val="left"/>
    </w:lvl>
  </w:abstractNum>
  <w:abstractNum w:abstractNumId="1" w15:restartNumberingAfterBreak="0">
    <w:nsid w:val="003A65C7"/>
    <w:multiLevelType w:val="hybridMultilevel"/>
    <w:tmpl w:val="1B700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E7AC5"/>
    <w:multiLevelType w:val="hybridMultilevel"/>
    <w:tmpl w:val="72FCB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87FAC"/>
    <w:multiLevelType w:val="hybridMultilevel"/>
    <w:tmpl w:val="CA4E991C"/>
    <w:lvl w:ilvl="0" w:tplc="E5D4A23E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" w15:restartNumberingAfterBreak="0">
    <w:nsid w:val="15882BFB"/>
    <w:multiLevelType w:val="hybridMultilevel"/>
    <w:tmpl w:val="2F067810"/>
    <w:lvl w:ilvl="0" w:tplc="795053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B8810A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17FDA"/>
    <w:multiLevelType w:val="hybridMultilevel"/>
    <w:tmpl w:val="58868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26EEC"/>
    <w:multiLevelType w:val="hybridMultilevel"/>
    <w:tmpl w:val="3CAE5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D0A22"/>
    <w:multiLevelType w:val="hybridMultilevel"/>
    <w:tmpl w:val="C9A667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82627"/>
    <w:multiLevelType w:val="hybridMultilevel"/>
    <w:tmpl w:val="BFDC083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14910"/>
    <w:multiLevelType w:val="hybridMultilevel"/>
    <w:tmpl w:val="5262FD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D60902"/>
    <w:multiLevelType w:val="hybridMultilevel"/>
    <w:tmpl w:val="68B09E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83AB1"/>
    <w:multiLevelType w:val="hybridMultilevel"/>
    <w:tmpl w:val="AA064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F30EE"/>
    <w:multiLevelType w:val="hybridMultilevel"/>
    <w:tmpl w:val="925A0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F339F"/>
    <w:multiLevelType w:val="hybridMultilevel"/>
    <w:tmpl w:val="36F00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80710"/>
    <w:multiLevelType w:val="hybridMultilevel"/>
    <w:tmpl w:val="37F418C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10F28"/>
    <w:multiLevelType w:val="hybridMultilevel"/>
    <w:tmpl w:val="4874F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E6FEC"/>
    <w:multiLevelType w:val="multilevel"/>
    <w:tmpl w:val="63040A4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AE4C95"/>
    <w:multiLevelType w:val="hybridMultilevel"/>
    <w:tmpl w:val="8FB0D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F1542"/>
    <w:multiLevelType w:val="hybridMultilevel"/>
    <w:tmpl w:val="90C8E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2384A"/>
    <w:multiLevelType w:val="hybridMultilevel"/>
    <w:tmpl w:val="79E8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93454"/>
    <w:multiLevelType w:val="hybridMultilevel"/>
    <w:tmpl w:val="6BE0E2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0442A7"/>
    <w:multiLevelType w:val="hybridMultilevel"/>
    <w:tmpl w:val="7A30E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146A6"/>
    <w:multiLevelType w:val="hybridMultilevel"/>
    <w:tmpl w:val="1F6A6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805B3"/>
    <w:multiLevelType w:val="hybridMultilevel"/>
    <w:tmpl w:val="9BFA5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35375"/>
    <w:multiLevelType w:val="hybridMultilevel"/>
    <w:tmpl w:val="DB643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E0C2E"/>
    <w:multiLevelType w:val="hybridMultilevel"/>
    <w:tmpl w:val="7D9EAA68"/>
    <w:lvl w:ilvl="0" w:tplc="A8DCA600">
      <w:numFmt w:val="bullet"/>
      <w:lvlText w:val="–"/>
      <w:lvlJc w:val="left"/>
      <w:pPr>
        <w:tabs>
          <w:tab w:val="num" w:pos="1247"/>
        </w:tabs>
        <w:ind w:left="1247" w:hanging="538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48088E"/>
    <w:multiLevelType w:val="hybridMultilevel"/>
    <w:tmpl w:val="A21A3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B0B2E"/>
    <w:multiLevelType w:val="hybridMultilevel"/>
    <w:tmpl w:val="4B9AD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E45449"/>
    <w:multiLevelType w:val="hybridMultilevel"/>
    <w:tmpl w:val="51BC0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8F4D7B"/>
    <w:multiLevelType w:val="hybridMultilevel"/>
    <w:tmpl w:val="6E5E9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64185"/>
    <w:multiLevelType w:val="hybridMultilevel"/>
    <w:tmpl w:val="99027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12B45"/>
    <w:multiLevelType w:val="hybridMultilevel"/>
    <w:tmpl w:val="5274C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4725E5"/>
    <w:multiLevelType w:val="hybridMultilevel"/>
    <w:tmpl w:val="E68AEA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3E2336"/>
    <w:multiLevelType w:val="hybridMultilevel"/>
    <w:tmpl w:val="1CD0B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55104"/>
    <w:multiLevelType w:val="singleLevel"/>
    <w:tmpl w:val="B53E796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34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12"/>
        <w:lvlJc w:val="left"/>
        <w:rPr>
          <w:rFonts w:ascii="Microsoft Sans Serif" w:hAnsi="Microsoft Sans Serif" w:cs="Microsoft Sans Serif" w:hint="default"/>
        </w:rPr>
      </w:lvl>
    </w:lvlOverride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16"/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0"/>
  </w:num>
  <w:num w:numId="11">
    <w:abstractNumId w:val="8"/>
  </w:num>
  <w:num w:numId="12">
    <w:abstractNumId w:val="31"/>
  </w:num>
  <w:num w:numId="13">
    <w:abstractNumId w:val="32"/>
  </w:num>
  <w:num w:numId="14">
    <w:abstractNumId w:val="5"/>
  </w:num>
  <w:num w:numId="15">
    <w:abstractNumId w:val="9"/>
  </w:num>
  <w:num w:numId="16">
    <w:abstractNumId w:val="19"/>
  </w:num>
  <w:num w:numId="17">
    <w:abstractNumId w:val="30"/>
  </w:num>
  <w:num w:numId="18">
    <w:abstractNumId w:val="29"/>
  </w:num>
  <w:num w:numId="19">
    <w:abstractNumId w:val="22"/>
  </w:num>
  <w:num w:numId="20">
    <w:abstractNumId w:val="24"/>
  </w:num>
  <w:num w:numId="21">
    <w:abstractNumId w:val="27"/>
  </w:num>
  <w:num w:numId="22">
    <w:abstractNumId w:val="6"/>
  </w:num>
  <w:num w:numId="23">
    <w:abstractNumId w:val="28"/>
  </w:num>
  <w:num w:numId="24">
    <w:abstractNumId w:val="20"/>
  </w:num>
  <w:num w:numId="25">
    <w:abstractNumId w:val="13"/>
  </w:num>
  <w:num w:numId="26">
    <w:abstractNumId w:val="26"/>
  </w:num>
  <w:num w:numId="27">
    <w:abstractNumId w:val="21"/>
  </w:num>
  <w:num w:numId="28">
    <w:abstractNumId w:val="23"/>
  </w:num>
  <w:num w:numId="29">
    <w:abstractNumId w:val="2"/>
  </w:num>
  <w:num w:numId="30">
    <w:abstractNumId w:val="11"/>
  </w:num>
  <w:num w:numId="31">
    <w:abstractNumId w:val="18"/>
  </w:num>
  <w:num w:numId="32">
    <w:abstractNumId w:val="15"/>
  </w:num>
  <w:num w:numId="33">
    <w:abstractNumId w:val="33"/>
  </w:num>
  <w:num w:numId="34">
    <w:abstractNumId w:val="12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E19"/>
    <w:rsid w:val="00004FA2"/>
    <w:rsid w:val="00006DD9"/>
    <w:rsid w:val="0001432E"/>
    <w:rsid w:val="00017242"/>
    <w:rsid w:val="000441A8"/>
    <w:rsid w:val="0004755E"/>
    <w:rsid w:val="0004786C"/>
    <w:rsid w:val="00072A31"/>
    <w:rsid w:val="00072B85"/>
    <w:rsid w:val="00075A9F"/>
    <w:rsid w:val="000841D8"/>
    <w:rsid w:val="00087AFF"/>
    <w:rsid w:val="000929D4"/>
    <w:rsid w:val="000A2655"/>
    <w:rsid w:val="000B3D3F"/>
    <w:rsid w:val="000E25DD"/>
    <w:rsid w:val="000E50C3"/>
    <w:rsid w:val="000E63B9"/>
    <w:rsid w:val="000F0E0F"/>
    <w:rsid w:val="000F5294"/>
    <w:rsid w:val="00136BAE"/>
    <w:rsid w:val="00140DD2"/>
    <w:rsid w:val="001531EC"/>
    <w:rsid w:val="00161B4C"/>
    <w:rsid w:val="00164C52"/>
    <w:rsid w:val="0017091B"/>
    <w:rsid w:val="00183C23"/>
    <w:rsid w:val="00197537"/>
    <w:rsid w:val="001B7918"/>
    <w:rsid w:val="001C7E65"/>
    <w:rsid w:val="00202E97"/>
    <w:rsid w:val="00217708"/>
    <w:rsid w:val="0022091C"/>
    <w:rsid w:val="0025120A"/>
    <w:rsid w:val="002640CA"/>
    <w:rsid w:val="00270321"/>
    <w:rsid w:val="00293A37"/>
    <w:rsid w:val="002A332A"/>
    <w:rsid w:val="002B42ED"/>
    <w:rsid w:val="002D01FF"/>
    <w:rsid w:val="002D3D21"/>
    <w:rsid w:val="002E2D54"/>
    <w:rsid w:val="002E57B8"/>
    <w:rsid w:val="002F1531"/>
    <w:rsid w:val="00301EF6"/>
    <w:rsid w:val="00303334"/>
    <w:rsid w:val="00311023"/>
    <w:rsid w:val="003207C7"/>
    <w:rsid w:val="00321D67"/>
    <w:rsid w:val="00327158"/>
    <w:rsid w:val="00330DD7"/>
    <w:rsid w:val="00333258"/>
    <w:rsid w:val="003568E1"/>
    <w:rsid w:val="0036232A"/>
    <w:rsid w:val="003C0027"/>
    <w:rsid w:val="003C08F4"/>
    <w:rsid w:val="003D36B9"/>
    <w:rsid w:val="003E7BE9"/>
    <w:rsid w:val="003F395B"/>
    <w:rsid w:val="003F5FAE"/>
    <w:rsid w:val="003F62D0"/>
    <w:rsid w:val="00403830"/>
    <w:rsid w:val="00403EEC"/>
    <w:rsid w:val="00433CC4"/>
    <w:rsid w:val="0044221E"/>
    <w:rsid w:val="004502EA"/>
    <w:rsid w:val="00450D90"/>
    <w:rsid w:val="00485671"/>
    <w:rsid w:val="0049029B"/>
    <w:rsid w:val="00490761"/>
    <w:rsid w:val="0049189C"/>
    <w:rsid w:val="004929F4"/>
    <w:rsid w:val="004B0141"/>
    <w:rsid w:val="004B07E6"/>
    <w:rsid w:val="004B3544"/>
    <w:rsid w:val="004B799C"/>
    <w:rsid w:val="004C06E5"/>
    <w:rsid w:val="004D058F"/>
    <w:rsid w:val="004E2E67"/>
    <w:rsid w:val="004E3A3D"/>
    <w:rsid w:val="00502910"/>
    <w:rsid w:val="00505519"/>
    <w:rsid w:val="005219EC"/>
    <w:rsid w:val="00525D23"/>
    <w:rsid w:val="005477F0"/>
    <w:rsid w:val="00551FC8"/>
    <w:rsid w:val="00552F31"/>
    <w:rsid w:val="00554824"/>
    <w:rsid w:val="005558AD"/>
    <w:rsid w:val="00564C20"/>
    <w:rsid w:val="00581999"/>
    <w:rsid w:val="00581C9E"/>
    <w:rsid w:val="005870EA"/>
    <w:rsid w:val="005A289A"/>
    <w:rsid w:val="005A720D"/>
    <w:rsid w:val="005C22D0"/>
    <w:rsid w:val="005D593C"/>
    <w:rsid w:val="005E09F9"/>
    <w:rsid w:val="00601484"/>
    <w:rsid w:val="006041F9"/>
    <w:rsid w:val="00630D5A"/>
    <w:rsid w:val="00635AC7"/>
    <w:rsid w:val="00637799"/>
    <w:rsid w:val="006467E0"/>
    <w:rsid w:val="00652031"/>
    <w:rsid w:val="00652CBB"/>
    <w:rsid w:val="006615AE"/>
    <w:rsid w:val="00663811"/>
    <w:rsid w:val="00664285"/>
    <w:rsid w:val="006664F8"/>
    <w:rsid w:val="006862D4"/>
    <w:rsid w:val="006974D1"/>
    <w:rsid w:val="006A4D1D"/>
    <w:rsid w:val="006C53EA"/>
    <w:rsid w:val="006E1B38"/>
    <w:rsid w:val="006E34AB"/>
    <w:rsid w:val="006F56D6"/>
    <w:rsid w:val="00714955"/>
    <w:rsid w:val="007159A9"/>
    <w:rsid w:val="007263DB"/>
    <w:rsid w:val="00734D74"/>
    <w:rsid w:val="00734FCB"/>
    <w:rsid w:val="0074117D"/>
    <w:rsid w:val="007478B5"/>
    <w:rsid w:val="00753F6D"/>
    <w:rsid w:val="00761F8E"/>
    <w:rsid w:val="007715B2"/>
    <w:rsid w:val="0077405B"/>
    <w:rsid w:val="00775C5C"/>
    <w:rsid w:val="007A532A"/>
    <w:rsid w:val="007B18C1"/>
    <w:rsid w:val="007E04D7"/>
    <w:rsid w:val="007E255A"/>
    <w:rsid w:val="007F06AF"/>
    <w:rsid w:val="007F567F"/>
    <w:rsid w:val="008057B0"/>
    <w:rsid w:val="00807708"/>
    <w:rsid w:val="0081687F"/>
    <w:rsid w:val="00823885"/>
    <w:rsid w:val="00827111"/>
    <w:rsid w:val="00835255"/>
    <w:rsid w:val="0084466B"/>
    <w:rsid w:val="0086071B"/>
    <w:rsid w:val="008732D4"/>
    <w:rsid w:val="00893614"/>
    <w:rsid w:val="00893F0D"/>
    <w:rsid w:val="008B5229"/>
    <w:rsid w:val="008C241B"/>
    <w:rsid w:val="008C648E"/>
    <w:rsid w:val="008D4195"/>
    <w:rsid w:val="008D6B21"/>
    <w:rsid w:val="008D71BA"/>
    <w:rsid w:val="008E3D87"/>
    <w:rsid w:val="008E4B67"/>
    <w:rsid w:val="008E6D54"/>
    <w:rsid w:val="008F1E96"/>
    <w:rsid w:val="008F6FF9"/>
    <w:rsid w:val="0090161B"/>
    <w:rsid w:val="00911B3E"/>
    <w:rsid w:val="00916763"/>
    <w:rsid w:val="009279CE"/>
    <w:rsid w:val="00935918"/>
    <w:rsid w:val="00936F67"/>
    <w:rsid w:val="0094166C"/>
    <w:rsid w:val="00941E3F"/>
    <w:rsid w:val="009453E9"/>
    <w:rsid w:val="009466A6"/>
    <w:rsid w:val="00976C35"/>
    <w:rsid w:val="00980657"/>
    <w:rsid w:val="00982A2F"/>
    <w:rsid w:val="00997155"/>
    <w:rsid w:val="009B0373"/>
    <w:rsid w:val="009B4FA3"/>
    <w:rsid w:val="009B6C37"/>
    <w:rsid w:val="009C52A1"/>
    <w:rsid w:val="009D538C"/>
    <w:rsid w:val="009E145D"/>
    <w:rsid w:val="009F56AF"/>
    <w:rsid w:val="00A0581D"/>
    <w:rsid w:val="00A12009"/>
    <w:rsid w:val="00A14ECA"/>
    <w:rsid w:val="00A2428B"/>
    <w:rsid w:val="00A408F3"/>
    <w:rsid w:val="00A43F4D"/>
    <w:rsid w:val="00A459B5"/>
    <w:rsid w:val="00A473B4"/>
    <w:rsid w:val="00A56DDD"/>
    <w:rsid w:val="00A60662"/>
    <w:rsid w:val="00A741C5"/>
    <w:rsid w:val="00A92CB6"/>
    <w:rsid w:val="00A93BDD"/>
    <w:rsid w:val="00A95B55"/>
    <w:rsid w:val="00A97A11"/>
    <w:rsid w:val="00A97DE2"/>
    <w:rsid w:val="00AA3FB6"/>
    <w:rsid w:val="00AD49A8"/>
    <w:rsid w:val="00AE5416"/>
    <w:rsid w:val="00AE6C06"/>
    <w:rsid w:val="00AF0B3C"/>
    <w:rsid w:val="00AF1E4F"/>
    <w:rsid w:val="00AF6BC6"/>
    <w:rsid w:val="00B25190"/>
    <w:rsid w:val="00B30632"/>
    <w:rsid w:val="00B308E8"/>
    <w:rsid w:val="00B34E56"/>
    <w:rsid w:val="00B4054C"/>
    <w:rsid w:val="00B43B98"/>
    <w:rsid w:val="00B569A3"/>
    <w:rsid w:val="00B625C5"/>
    <w:rsid w:val="00B672E4"/>
    <w:rsid w:val="00B76EB7"/>
    <w:rsid w:val="00BC3897"/>
    <w:rsid w:val="00BE3315"/>
    <w:rsid w:val="00BE6F4B"/>
    <w:rsid w:val="00C130B3"/>
    <w:rsid w:val="00C17614"/>
    <w:rsid w:val="00C20E19"/>
    <w:rsid w:val="00C227CB"/>
    <w:rsid w:val="00C54D12"/>
    <w:rsid w:val="00C60443"/>
    <w:rsid w:val="00C61AF8"/>
    <w:rsid w:val="00C63431"/>
    <w:rsid w:val="00C67A02"/>
    <w:rsid w:val="00C82281"/>
    <w:rsid w:val="00C831A4"/>
    <w:rsid w:val="00C92BEB"/>
    <w:rsid w:val="00C944DE"/>
    <w:rsid w:val="00CA1C3D"/>
    <w:rsid w:val="00CA6C66"/>
    <w:rsid w:val="00CE0917"/>
    <w:rsid w:val="00CF0B48"/>
    <w:rsid w:val="00D02961"/>
    <w:rsid w:val="00D36818"/>
    <w:rsid w:val="00D4531D"/>
    <w:rsid w:val="00D63BD8"/>
    <w:rsid w:val="00D67A3D"/>
    <w:rsid w:val="00D73F7D"/>
    <w:rsid w:val="00D746C0"/>
    <w:rsid w:val="00D750FE"/>
    <w:rsid w:val="00D84D15"/>
    <w:rsid w:val="00D90D47"/>
    <w:rsid w:val="00D94128"/>
    <w:rsid w:val="00D954AC"/>
    <w:rsid w:val="00D95BE2"/>
    <w:rsid w:val="00DA6A10"/>
    <w:rsid w:val="00DB24FC"/>
    <w:rsid w:val="00DB356F"/>
    <w:rsid w:val="00DB5BEF"/>
    <w:rsid w:val="00DC6686"/>
    <w:rsid w:val="00DC6910"/>
    <w:rsid w:val="00DF6C35"/>
    <w:rsid w:val="00E056F7"/>
    <w:rsid w:val="00E07143"/>
    <w:rsid w:val="00E2056F"/>
    <w:rsid w:val="00E27475"/>
    <w:rsid w:val="00E304F6"/>
    <w:rsid w:val="00E30516"/>
    <w:rsid w:val="00E44D05"/>
    <w:rsid w:val="00E474E3"/>
    <w:rsid w:val="00E52930"/>
    <w:rsid w:val="00E56281"/>
    <w:rsid w:val="00E6052A"/>
    <w:rsid w:val="00E606F7"/>
    <w:rsid w:val="00E7080D"/>
    <w:rsid w:val="00E7176A"/>
    <w:rsid w:val="00E84BAC"/>
    <w:rsid w:val="00E910C0"/>
    <w:rsid w:val="00EC4BF8"/>
    <w:rsid w:val="00EE7664"/>
    <w:rsid w:val="00EF37A9"/>
    <w:rsid w:val="00EF51DB"/>
    <w:rsid w:val="00EF5512"/>
    <w:rsid w:val="00EF7355"/>
    <w:rsid w:val="00F04C2B"/>
    <w:rsid w:val="00F11735"/>
    <w:rsid w:val="00F161FB"/>
    <w:rsid w:val="00F21EBB"/>
    <w:rsid w:val="00F23DB7"/>
    <w:rsid w:val="00F24B66"/>
    <w:rsid w:val="00F26C5D"/>
    <w:rsid w:val="00F31C80"/>
    <w:rsid w:val="00F31DCB"/>
    <w:rsid w:val="00F35BA5"/>
    <w:rsid w:val="00F360C9"/>
    <w:rsid w:val="00F56CD7"/>
    <w:rsid w:val="00F61BC1"/>
    <w:rsid w:val="00F64216"/>
    <w:rsid w:val="00F72BE1"/>
    <w:rsid w:val="00F81723"/>
    <w:rsid w:val="00F820B0"/>
    <w:rsid w:val="00F859DF"/>
    <w:rsid w:val="00FA192A"/>
    <w:rsid w:val="00FA1A2A"/>
    <w:rsid w:val="00FC540C"/>
    <w:rsid w:val="00FF48DA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E26D5"/>
  <w15:docId w15:val="{4276964B-111E-4095-B616-37E0B51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6D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F56D6"/>
    <w:pPr>
      <w:spacing w:line="230" w:lineRule="exact"/>
      <w:jc w:val="center"/>
    </w:pPr>
  </w:style>
  <w:style w:type="paragraph" w:customStyle="1" w:styleId="Style2">
    <w:name w:val="Style2"/>
    <w:basedOn w:val="a"/>
    <w:uiPriority w:val="99"/>
    <w:rsid w:val="006F56D6"/>
  </w:style>
  <w:style w:type="paragraph" w:customStyle="1" w:styleId="Style3">
    <w:name w:val="Style3"/>
    <w:basedOn w:val="a"/>
    <w:uiPriority w:val="99"/>
    <w:rsid w:val="006F56D6"/>
    <w:pPr>
      <w:spacing w:line="288" w:lineRule="exact"/>
      <w:ind w:firstLine="365"/>
      <w:jc w:val="both"/>
    </w:pPr>
  </w:style>
  <w:style w:type="paragraph" w:customStyle="1" w:styleId="Style4">
    <w:name w:val="Style4"/>
    <w:basedOn w:val="a"/>
    <w:uiPriority w:val="99"/>
    <w:rsid w:val="006F56D6"/>
    <w:pPr>
      <w:spacing w:line="295" w:lineRule="exact"/>
      <w:ind w:firstLine="355"/>
      <w:jc w:val="both"/>
    </w:pPr>
  </w:style>
  <w:style w:type="character" w:customStyle="1" w:styleId="FontStyle11">
    <w:name w:val="Font Style11"/>
    <w:uiPriority w:val="99"/>
    <w:rsid w:val="006F56D6"/>
    <w:rPr>
      <w:rFonts w:ascii="Trebuchet MS" w:hAnsi="Trebuchet MS" w:cs="Trebuchet MS"/>
      <w:sz w:val="18"/>
      <w:szCs w:val="18"/>
    </w:rPr>
  </w:style>
  <w:style w:type="character" w:customStyle="1" w:styleId="FontStyle12">
    <w:name w:val="Font Style12"/>
    <w:uiPriority w:val="99"/>
    <w:rsid w:val="006F56D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uiPriority w:val="99"/>
    <w:rsid w:val="006F56D6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uiPriority w:val="99"/>
    <w:rsid w:val="006F56D6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sid w:val="006F56D6"/>
    <w:rPr>
      <w:color w:val="000080"/>
      <w:u w:val="single"/>
    </w:rPr>
  </w:style>
  <w:style w:type="paragraph" w:customStyle="1" w:styleId="Style5">
    <w:name w:val="Style5"/>
    <w:basedOn w:val="a"/>
    <w:uiPriority w:val="99"/>
    <w:rsid w:val="00403EEC"/>
  </w:style>
  <w:style w:type="character" w:customStyle="1" w:styleId="FontStyle15">
    <w:name w:val="Font Style15"/>
    <w:uiPriority w:val="99"/>
    <w:rsid w:val="006A4D1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uiPriority w:val="99"/>
    <w:rsid w:val="006A4D1D"/>
    <w:pPr>
      <w:spacing w:line="257" w:lineRule="exact"/>
    </w:pPr>
  </w:style>
  <w:style w:type="character" w:customStyle="1" w:styleId="FontStyle16">
    <w:name w:val="Font Style16"/>
    <w:uiPriority w:val="99"/>
    <w:rsid w:val="006A4D1D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7">
    <w:name w:val="Style7"/>
    <w:basedOn w:val="a"/>
    <w:uiPriority w:val="99"/>
    <w:rsid w:val="008D6B21"/>
  </w:style>
  <w:style w:type="paragraph" w:styleId="a4">
    <w:name w:val="List Paragraph"/>
    <w:basedOn w:val="a"/>
    <w:uiPriority w:val="34"/>
    <w:qFormat/>
    <w:rsid w:val="004C06E5"/>
    <w:pPr>
      <w:ind w:left="708"/>
    </w:pPr>
  </w:style>
  <w:style w:type="table" w:styleId="a5">
    <w:name w:val="Table Grid"/>
    <w:basedOn w:val="a1"/>
    <w:uiPriority w:val="59"/>
    <w:rsid w:val="000A2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172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17242"/>
    <w:rPr>
      <w:rFonts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172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17242"/>
    <w:rPr>
      <w:rFonts w:hAnsi="Times New Roman"/>
      <w:sz w:val="24"/>
      <w:szCs w:val="24"/>
    </w:rPr>
  </w:style>
  <w:style w:type="paragraph" w:styleId="3">
    <w:name w:val="Body Text Indent 3"/>
    <w:basedOn w:val="a"/>
    <w:link w:val="30"/>
    <w:rsid w:val="0094166C"/>
    <w:pPr>
      <w:widowControl/>
      <w:autoSpaceDE/>
      <w:autoSpaceDN/>
      <w:adjustRightInd/>
      <w:spacing w:line="360" w:lineRule="auto"/>
      <w:ind w:firstLine="709"/>
    </w:pPr>
    <w:rPr>
      <w:b/>
      <w:bCs/>
    </w:rPr>
  </w:style>
  <w:style w:type="character" w:customStyle="1" w:styleId="30">
    <w:name w:val="Основной текст с отступом 3 Знак"/>
    <w:link w:val="3"/>
    <w:rsid w:val="0094166C"/>
    <w:rPr>
      <w:rFonts w:hAnsi="Times New Roman"/>
      <w:b/>
      <w:bCs/>
      <w:sz w:val="24"/>
      <w:szCs w:val="24"/>
    </w:rPr>
  </w:style>
  <w:style w:type="paragraph" w:customStyle="1" w:styleId="Style6">
    <w:name w:val="Style6"/>
    <w:basedOn w:val="a"/>
    <w:uiPriority w:val="99"/>
    <w:rsid w:val="000441A8"/>
    <w:pPr>
      <w:spacing w:line="274" w:lineRule="exact"/>
    </w:pPr>
  </w:style>
  <w:style w:type="paragraph" w:customStyle="1" w:styleId="Style8">
    <w:name w:val="Style8"/>
    <w:basedOn w:val="a"/>
    <w:uiPriority w:val="99"/>
    <w:rsid w:val="000929D4"/>
  </w:style>
  <w:style w:type="character" w:customStyle="1" w:styleId="FontStyle17">
    <w:name w:val="Font Style17"/>
    <w:uiPriority w:val="99"/>
    <w:rsid w:val="009F56AF"/>
    <w:rPr>
      <w:rFonts w:ascii="Bookman Old Style" w:hAnsi="Bookman Old Style" w:cs="Bookman Old Style"/>
      <w:sz w:val="18"/>
      <w:szCs w:val="18"/>
    </w:rPr>
  </w:style>
  <w:style w:type="character" w:customStyle="1" w:styleId="FontStyle18">
    <w:name w:val="Font Style18"/>
    <w:uiPriority w:val="99"/>
    <w:rsid w:val="00F35BA5"/>
    <w:rPr>
      <w:rFonts w:ascii="Bookman Old Style" w:hAnsi="Bookman Old Style" w:cs="Bookman Old Style"/>
      <w:b/>
      <w:bCs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E605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E6052A"/>
    <w:rPr>
      <w:rFonts w:hAnsi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AD49A8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AD49A8"/>
    <w:rPr>
      <w:rFonts w:hAnsi="Times New Roman"/>
      <w:sz w:val="24"/>
      <w:szCs w:val="24"/>
    </w:rPr>
  </w:style>
  <w:style w:type="character" w:customStyle="1" w:styleId="ac">
    <w:name w:val="Основной текст + Полужирный"/>
    <w:rsid w:val="00AD49A8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d">
    <w:name w:val="Plain Text"/>
    <w:basedOn w:val="a"/>
    <w:link w:val="ae"/>
    <w:uiPriority w:val="99"/>
    <w:unhideWhenUsed/>
    <w:rsid w:val="00A473B4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link w:val="ad"/>
    <w:uiPriority w:val="99"/>
    <w:rsid w:val="00A473B4"/>
    <w:rPr>
      <w:rFonts w:ascii="Consolas" w:eastAsia="Calibri" w:hAnsi="Consolas" w:cs="Times New Roman"/>
      <w:sz w:val="21"/>
      <w:szCs w:val="21"/>
      <w:lang w:eastAsia="en-US"/>
    </w:rPr>
  </w:style>
  <w:style w:type="character" w:styleId="af">
    <w:name w:val="Strong"/>
    <w:uiPriority w:val="99"/>
    <w:qFormat/>
    <w:rsid w:val="00A473B4"/>
    <w:rPr>
      <w:rFonts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D71B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D7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33971-49DB-4983-BCE1-E473E3A6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Попов Андрей Дмитриевич</cp:lastModifiedBy>
  <cp:revision>10</cp:revision>
  <cp:lastPrinted>2019-09-08T18:36:00Z</cp:lastPrinted>
  <dcterms:created xsi:type="dcterms:W3CDTF">2019-08-05T06:16:00Z</dcterms:created>
  <dcterms:modified xsi:type="dcterms:W3CDTF">2019-09-17T17:29:00Z</dcterms:modified>
</cp:coreProperties>
</file>